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23E" w:rsidRPr="00860014" w:rsidRDefault="006E723E" w:rsidP="006E723E">
      <w:pPr>
        <w:jc w:val="center"/>
        <w:rPr>
          <w:b/>
        </w:rPr>
      </w:pPr>
      <w:r w:rsidRPr="00860014">
        <w:rPr>
          <w:b/>
        </w:rPr>
        <w:t>Информатика и ИКТ</w:t>
      </w:r>
    </w:p>
    <w:p w:rsidR="006E723E" w:rsidRPr="00860014" w:rsidRDefault="006E723E" w:rsidP="006E723E">
      <w:pPr>
        <w:rPr>
          <w:b/>
        </w:rPr>
      </w:pPr>
      <w:r w:rsidRPr="00860014">
        <w:rPr>
          <w:b/>
        </w:rPr>
        <w:t>11 класс</w:t>
      </w:r>
    </w:p>
    <w:p w:rsidR="006E723E" w:rsidRPr="00860014" w:rsidRDefault="006E723E" w:rsidP="006E723E">
      <w:pPr>
        <w:ind w:right="150"/>
        <w:outlineLvl w:val="0"/>
      </w:pPr>
      <w:r w:rsidRPr="00860014">
        <w:t xml:space="preserve">Информатика и ИКТ. Базовый уровень. Учебник для 10-11 классов.  Семакин И.Г., </w:t>
      </w:r>
      <w:proofErr w:type="spellStart"/>
      <w:r w:rsidRPr="00860014">
        <w:t>Хеннер</w:t>
      </w:r>
      <w:proofErr w:type="spellEnd"/>
      <w:r w:rsidRPr="00860014">
        <w:t xml:space="preserve"> Е.К. 8-е изд. - М.: 2012. </w:t>
      </w:r>
    </w:p>
    <w:p w:rsidR="006E723E" w:rsidRPr="00860014" w:rsidRDefault="006E723E" w:rsidP="006E723E">
      <w:pPr>
        <w:ind w:right="150"/>
        <w:outlineLvl w:val="0"/>
      </w:pPr>
      <w:r w:rsidRPr="00860014">
        <w:rPr>
          <w:b/>
        </w:rPr>
        <w:t>Уровень обучения</w:t>
      </w:r>
      <w:r w:rsidRPr="00860014">
        <w:t xml:space="preserve"> – базовый</w:t>
      </w:r>
      <w:r w:rsidR="006F4EA5">
        <w:t>.</w:t>
      </w:r>
    </w:p>
    <w:p w:rsidR="006E723E" w:rsidRDefault="006E723E" w:rsidP="006E723E">
      <w:r w:rsidRPr="00860014">
        <w:rPr>
          <w:b/>
        </w:rPr>
        <w:t>Тема урока:</w:t>
      </w:r>
      <w:r w:rsidRPr="00860014">
        <w:t xml:space="preserve"> Контрольная работа № 3 по теме «Базы данных и СУБД»</w:t>
      </w:r>
      <w:r w:rsidR="006F4EA5">
        <w:t>.</w:t>
      </w:r>
    </w:p>
    <w:p w:rsidR="000C7FDD" w:rsidRDefault="000C7FDD" w:rsidP="000C7FDD">
      <w:pPr>
        <w:jc w:val="both"/>
        <w:rPr>
          <w:b/>
        </w:rPr>
      </w:pPr>
    </w:p>
    <w:p w:rsidR="000C7FDD" w:rsidRDefault="000C7FDD" w:rsidP="000C7FDD">
      <w:pPr>
        <w:jc w:val="both"/>
      </w:pPr>
      <w:r>
        <w:rPr>
          <w:b/>
        </w:rPr>
        <w:t>Общее количество часов, отведенное на изучение темы</w:t>
      </w:r>
      <w:r>
        <w:t xml:space="preserve">: </w:t>
      </w:r>
      <w:r>
        <w:t>1</w:t>
      </w:r>
    </w:p>
    <w:p w:rsidR="000C7FDD" w:rsidRDefault="000C7FDD" w:rsidP="000C7FDD">
      <w:pPr>
        <w:jc w:val="both"/>
      </w:pPr>
      <w:r>
        <w:rPr>
          <w:b/>
        </w:rPr>
        <w:t>Место урока в системе уроков по теме:</w:t>
      </w:r>
      <w:r>
        <w:t xml:space="preserve"> </w:t>
      </w:r>
      <w:r>
        <w:t>1</w:t>
      </w:r>
      <w:bookmarkStart w:id="0" w:name="_GoBack"/>
      <w:bookmarkEnd w:id="0"/>
    </w:p>
    <w:p w:rsidR="000C7FDD" w:rsidRDefault="000C7FDD" w:rsidP="000C7FDD">
      <w:pPr>
        <w:rPr>
          <w:b/>
        </w:rPr>
      </w:pPr>
    </w:p>
    <w:p w:rsidR="006E723E" w:rsidRDefault="003C125A" w:rsidP="006E723E">
      <w:pPr>
        <w:rPr>
          <w:b/>
        </w:rPr>
      </w:pPr>
      <w:r>
        <w:rPr>
          <w:b/>
        </w:rPr>
        <w:t>Цели урока:</w:t>
      </w:r>
    </w:p>
    <w:p w:rsidR="006E723E" w:rsidRPr="009504D2" w:rsidRDefault="006E723E" w:rsidP="006E723E">
      <w:pPr>
        <w:rPr>
          <w:rFonts w:eastAsia="Times New Roman"/>
          <w:i/>
          <w:lang w:eastAsia="ru-RU"/>
        </w:rPr>
      </w:pPr>
      <w:r w:rsidRPr="009504D2">
        <w:rPr>
          <w:rFonts w:eastAsia="Times New Roman"/>
          <w:i/>
          <w:lang w:eastAsia="ru-RU"/>
        </w:rPr>
        <w:t>Обучающие:</w:t>
      </w:r>
    </w:p>
    <w:p w:rsidR="006E723E" w:rsidRPr="009504D2" w:rsidRDefault="006E723E" w:rsidP="003C125A">
      <w:pPr>
        <w:ind w:firstLine="708"/>
        <w:jc w:val="both"/>
        <w:rPr>
          <w:lang w:eastAsia="ru-RU"/>
        </w:rPr>
      </w:pP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b/>
          <w:bCs/>
          <w:color w:val="000000"/>
          <w:shd w:val="clear" w:color="auto" w:fill="FFFFFF"/>
        </w:rPr>
        <w:t xml:space="preserve"> </w:t>
      </w:r>
      <w:r w:rsidRPr="00D701D7">
        <w:t>с</w:t>
      </w:r>
      <w:r w:rsidR="003C125A">
        <w:t>оздать условия для про</w:t>
      </w:r>
      <w:r w:rsidRPr="00D701D7">
        <w:t>верки уровня знаний;</w:t>
      </w:r>
    </w:p>
    <w:p w:rsidR="006E723E" w:rsidRPr="009504D2" w:rsidRDefault="006E723E" w:rsidP="003C125A">
      <w:pPr>
        <w:jc w:val="both"/>
        <w:rPr>
          <w:rFonts w:eastAsia="Times New Roman"/>
          <w:i/>
          <w:lang w:eastAsia="ru-RU"/>
        </w:rPr>
      </w:pPr>
      <w:r w:rsidRPr="009504D2">
        <w:rPr>
          <w:rFonts w:eastAsia="Times New Roman"/>
          <w:i/>
          <w:lang w:eastAsia="ru-RU"/>
        </w:rPr>
        <w:t>Воспитательные:</w:t>
      </w:r>
    </w:p>
    <w:p w:rsidR="006E723E" w:rsidRPr="009504D2" w:rsidRDefault="003C125A" w:rsidP="003C125A">
      <w:pPr>
        <w:ind w:firstLine="709"/>
        <w:jc w:val="both"/>
        <w:rPr>
          <w:rFonts w:eastAsia="Times New Roman"/>
          <w:lang w:eastAsia="ru-RU"/>
        </w:rPr>
      </w:pP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rFonts w:eastAsia="Times New Roman"/>
          <w:lang w:eastAsia="ru-RU"/>
        </w:rPr>
        <w:t xml:space="preserve"> </w:t>
      </w:r>
      <w:r w:rsidR="006E723E" w:rsidRPr="009504D2">
        <w:rPr>
          <w:rFonts w:eastAsia="Times New Roman"/>
          <w:lang w:eastAsia="ru-RU"/>
        </w:rPr>
        <w:t>воспитывать аккуратность, внимательность, вежливость и дисциплинированность;</w:t>
      </w:r>
    </w:p>
    <w:p w:rsidR="006E723E" w:rsidRPr="009504D2" w:rsidRDefault="003C125A" w:rsidP="003C125A">
      <w:pPr>
        <w:ind w:left="720"/>
        <w:jc w:val="both"/>
        <w:rPr>
          <w:rFonts w:eastAsia="Times New Roman"/>
          <w:lang w:eastAsia="ru-RU"/>
        </w:rPr>
      </w:pP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b/>
          <w:bCs/>
          <w:color w:val="000000"/>
          <w:shd w:val="clear" w:color="auto" w:fill="FFFFFF"/>
        </w:rPr>
        <w:t xml:space="preserve"> </w:t>
      </w:r>
      <w:r w:rsidR="006E723E" w:rsidRPr="009504D2">
        <w:rPr>
          <w:rFonts w:eastAsia="Times New Roman"/>
          <w:lang w:eastAsia="ru-RU"/>
        </w:rPr>
        <w:t>воспитание культуры умственного труда;</w:t>
      </w:r>
    </w:p>
    <w:p w:rsidR="006E723E" w:rsidRPr="009504D2" w:rsidRDefault="006E723E" w:rsidP="003C125A">
      <w:pPr>
        <w:jc w:val="both"/>
        <w:rPr>
          <w:rFonts w:eastAsia="Times New Roman"/>
          <w:i/>
          <w:lang w:eastAsia="ru-RU"/>
        </w:rPr>
      </w:pPr>
      <w:r w:rsidRPr="009504D2">
        <w:rPr>
          <w:rFonts w:eastAsia="Times New Roman"/>
          <w:i/>
          <w:lang w:eastAsia="ru-RU"/>
        </w:rPr>
        <w:t>Развивающие:</w:t>
      </w:r>
    </w:p>
    <w:p w:rsidR="006E723E" w:rsidRPr="009504D2" w:rsidRDefault="003C125A" w:rsidP="003C125A">
      <w:pPr>
        <w:ind w:left="720"/>
        <w:jc w:val="both"/>
        <w:rPr>
          <w:rFonts w:eastAsia="Times New Roman"/>
          <w:lang w:eastAsia="ru-RU"/>
        </w:rPr>
      </w:pP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b/>
          <w:bCs/>
          <w:color w:val="000000"/>
          <w:shd w:val="clear" w:color="auto" w:fill="FFFFFF"/>
        </w:rPr>
        <w:t xml:space="preserve"> </w:t>
      </w:r>
      <w:r w:rsidR="006E723E" w:rsidRPr="009504D2">
        <w:rPr>
          <w:rFonts w:eastAsia="Times New Roman"/>
          <w:lang w:eastAsia="ru-RU"/>
        </w:rPr>
        <w:t>развитие репродуктивного воображения;</w:t>
      </w:r>
    </w:p>
    <w:p w:rsidR="003C125A" w:rsidRPr="009504D2" w:rsidRDefault="003C125A" w:rsidP="003C125A">
      <w:pPr>
        <w:ind w:left="720"/>
        <w:jc w:val="both"/>
        <w:rPr>
          <w:rFonts w:eastAsia="Times New Roman"/>
          <w:lang w:eastAsia="ru-RU"/>
        </w:rPr>
      </w:pP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b/>
          <w:bCs/>
          <w:color w:val="000000"/>
          <w:shd w:val="clear" w:color="auto" w:fill="FFFFFF"/>
        </w:rPr>
        <w:t xml:space="preserve"> </w:t>
      </w:r>
      <w:r w:rsidR="006E723E" w:rsidRPr="009504D2">
        <w:rPr>
          <w:rFonts w:eastAsia="Times New Roman"/>
          <w:lang w:eastAsia="ru-RU"/>
        </w:rPr>
        <w:t>развитие наглядно-действенного, абстрактно-логического мышления;</w:t>
      </w:r>
    </w:p>
    <w:p w:rsidR="006E723E" w:rsidRPr="009504D2" w:rsidRDefault="003C125A" w:rsidP="003C125A">
      <w:pPr>
        <w:ind w:firstLine="709"/>
        <w:jc w:val="both"/>
        <w:rPr>
          <w:rFonts w:eastAsia="Times New Roman"/>
          <w:lang w:eastAsia="ru-RU"/>
        </w:rPr>
      </w:pP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b/>
          <w:bCs/>
          <w:color w:val="000000"/>
          <w:shd w:val="clear" w:color="auto" w:fill="FFFFFF"/>
        </w:rPr>
        <w:t xml:space="preserve"> </w:t>
      </w:r>
      <w:r w:rsidR="006E723E" w:rsidRPr="009504D2">
        <w:rPr>
          <w:rFonts w:eastAsia="Times New Roman"/>
          <w:lang w:eastAsia="ru-RU"/>
        </w:rPr>
        <w:t>развитие умения анализировать, сравнивать, к</w:t>
      </w:r>
      <w:r w:rsidR="000C61BA">
        <w:rPr>
          <w:rFonts w:eastAsia="Times New Roman"/>
          <w:lang w:eastAsia="ru-RU"/>
        </w:rPr>
        <w:t>онкретизировать.</w:t>
      </w:r>
    </w:p>
    <w:p w:rsidR="006E723E" w:rsidRPr="00B624AF" w:rsidRDefault="006E723E" w:rsidP="003C125A">
      <w:pPr>
        <w:tabs>
          <w:tab w:val="num" w:pos="851"/>
        </w:tabs>
        <w:jc w:val="both"/>
        <w:rPr>
          <w:lang w:eastAsia="ru-RU"/>
        </w:rPr>
      </w:pPr>
      <w:r>
        <w:rPr>
          <w:b/>
          <w:bCs/>
          <w:color w:val="000000"/>
          <w:shd w:val="clear" w:color="auto" w:fill="FFFFFF"/>
        </w:rPr>
        <w:t xml:space="preserve">Задача урока </w:t>
      </w:r>
      <w:r w:rsidRPr="00D701D7">
        <w:rPr>
          <w:b/>
          <w:bCs/>
          <w:color w:val="000000"/>
          <w:shd w:val="clear" w:color="auto" w:fill="FFFFFF"/>
        </w:rPr>
        <w:t>–</w:t>
      </w:r>
      <w:r>
        <w:rPr>
          <w:b/>
          <w:bCs/>
          <w:color w:val="000000"/>
          <w:shd w:val="clear" w:color="auto" w:fill="FFFFFF"/>
        </w:rPr>
        <w:t xml:space="preserve"> </w:t>
      </w:r>
      <w:r w:rsidRPr="00D701D7">
        <w:rPr>
          <w:lang w:eastAsia="ru-RU"/>
        </w:rPr>
        <w:t>контроль, самоконтроль зна</w:t>
      </w:r>
      <w:r>
        <w:rPr>
          <w:lang w:eastAsia="ru-RU"/>
        </w:rPr>
        <w:t>ний по теме «Базы данных и СУБД</w:t>
      </w:r>
      <w:r w:rsidRPr="00D701D7">
        <w:rPr>
          <w:lang w:eastAsia="ru-RU"/>
        </w:rPr>
        <w:t>»;</w:t>
      </w:r>
      <w:r>
        <w:t xml:space="preserve">                                                     </w:t>
      </w:r>
    </w:p>
    <w:p w:rsidR="006E723E" w:rsidRDefault="006E723E" w:rsidP="006E723E">
      <w:pPr>
        <w:spacing w:line="360" w:lineRule="auto"/>
        <w:jc w:val="center"/>
        <w:rPr>
          <w:b/>
          <w:i/>
        </w:rPr>
      </w:pPr>
    </w:p>
    <w:p w:rsidR="006E723E" w:rsidRPr="00D701D7" w:rsidRDefault="006E723E" w:rsidP="006E723E">
      <w:pPr>
        <w:jc w:val="center"/>
        <w:rPr>
          <w:b/>
        </w:rPr>
      </w:pPr>
      <w:r w:rsidRPr="00D701D7">
        <w:rPr>
          <w:b/>
        </w:rPr>
        <w:t>1 вариант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</w:rPr>
      </w:pPr>
      <w:r w:rsidRPr="00D701D7">
        <w:rPr>
          <w:rStyle w:val="a5"/>
          <w:rFonts w:ascii="OpenSans" w:hAnsi="OpenSans"/>
          <w:color w:val="000000"/>
        </w:rPr>
        <w:t>Выберите один из 4 вариантов ответа.</w:t>
      </w:r>
    </w:p>
    <w:p w:rsidR="006E723E" w:rsidRPr="00D701D7" w:rsidRDefault="006E723E" w:rsidP="006E723E">
      <w:pPr>
        <w:pStyle w:val="a3"/>
        <w:numPr>
          <w:ilvl w:val="0"/>
          <w:numId w:val="2"/>
        </w:numPr>
        <w:ind w:left="426" w:hanging="284"/>
      </w:pPr>
      <w:r w:rsidRPr="00D701D7">
        <w:rPr>
          <w:b/>
          <w:bCs/>
          <w:color w:val="000000"/>
          <w:shd w:val="clear" w:color="auto" w:fill="FFFFFF"/>
        </w:rPr>
        <w:t>База данных – это:</w:t>
      </w:r>
    </w:p>
    <w:p w:rsidR="006E723E" w:rsidRPr="00D701D7" w:rsidRDefault="006E723E" w:rsidP="006E723E">
      <w:pPr>
        <w:pStyle w:val="a3"/>
        <w:numPr>
          <w:ilvl w:val="0"/>
          <w:numId w:val="1"/>
        </w:numPr>
        <w:tabs>
          <w:tab w:val="left" w:pos="426"/>
        </w:tabs>
        <w:ind w:left="142" w:firstLine="0"/>
        <w:jc w:val="both"/>
      </w:pPr>
      <w:r w:rsidRPr="00D701D7">
        <w:rPr>
          <w:rFonts w:ascii="OpenSans" w:hAnsi="OpenSans"/>
          <w:color w:val="000000"/>
        </w:rPr>
        <w:t>совокупность программ для хранения и обработки больших массивов информации;</w:t>
      </w:r>
    </w:p>
    <w:p w:rsidR="006E723E" w:rsidRPr="00D701D7" w:rsidRDefault="006E723E" w:rsidP="006E723E">
      <w:pPr>
        <w:pStyle w:val="a3"/>
        <w:numPr>
          <w:ilvl w:val="0"/>
          <w:numId w:val="1"/>
        </w:numPr>
        <w:ind w:left="426" w:hanging="284"/>
        <w:jc w:val="both"/>
      </w:pPr>
      <w:r w:rsidRPr="00D701D7">
        <w:rPr>
          <w:color w:val="000000"/>
          <w:shd w:val="clear" w:color="auto" w:fill="FFFFFF"/>
        </w:rPr>
        <w:t>программные средства, обрабатывающие табличные данные;</w:t>
      </w:r>
    </w:p>
    <w:p w:rsidR="006E723E" w:rsidRPr="00D701D7" w:rsidRDefault="006E723E" w:rsidP="006E723E">
      <w:pPr>
        <w:pStyle w:val="a3"/>
        <w:numPr>
          <w:ilvl w:val="0"/>
          <w:numId w:val="1"/>
        </w:numPr>
        <w:ind w:left="426" w:hanging="284"/>
        <w:jc w:val="both"/>
      </w:pPr>
      <w:r w:rsidRPr="00D701D7">
        <w:rPr>
          <w:rFonts w:ascii="OpenSans" w:hAnsi="OpenSans"/>
          <w:color w:val="000000"/>
        </w:rPr>
        <w:t>совокупность данных, организованных по определенным правилам;</w:t>
      </w:r>
    </w:p>
    <w:p w:rsidR="006E723E" w:rsidRPr="00D701D7" w:rsidRDefault="006E723E" w:rsidP="006E723E">
      <w:pPr>
        <w:pStyle w:val="a3"/>
        <w:numPr>
          <w:ilvl w:val="0"/>
          <w:numId w:val="1"/>
        </w:numPr>
        <w:ind w:left="426" w:hanging="284"/>
        <w:jc w:val="both"/>
      </w:pPr>
      <w:r w:rsidRPr="00D701D7">
        <w:rPr>
          <w:color w:val="000000"/>
          <w:shd w:val="clear" w:color="auto" w:fill="FFFFFF"/>
        </w:rPr>
        <w:t>программные средства, осуществляющие поиск информации.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ind w:firstLine="142"/>
        <w:rPr>
          <w:color w:val="000000"/>
          <w:shd w:val="clear" w:color="auto" w:fill="FFFFFF"/>
        </w:rPr>
      </w:pPr>
      <w:r w:rsidRPr="00D701D7">
        <w:rPr>
          <w:b/>
          <w:color w:val="000000"/>
          <w:shd w:val="clear" w:color="auto" w:fill="FFFFFF"/>
        </w:rPr>
        <w:t>2</w:t>
      </w:r>
      <w:r w:rsidRPr="00D701D7">
        <w:rPr>
          <w:color w:val="000000"/>
          <w:shd w:val="clear" w:color="auto" w:fill="FFFFFF"/>
        </w:rPr>
        <w:t xml:space="preserve">.  </w:t>
      </w:r>
      <w:r w:rsidRPr="00D701D7">
        <w:rPr>
          <w:b/>
          <w:color w:val="000000"/>
          <w:shd w:val="clear" w:color="auto" w:fill="FFFFFF"/>
        </w:rPr>
        <w:t>Наиболее распространенные БД: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ind w:firstLine="142"/>
        <w:rPr>
          <w:color w:val="000000"/>
          <w:shd w:val="clear" w:color="auto" w:fill="FFFFFF"/>
        </w:rPr>
      </w:pPr>
      <w:r w:rsidRPr="00D701D7">
        <w:rPr>
          <w:color w:val="000000"/>
          <w:shd w:val="clear" w:color="auto" w:fill="FFFFFF"/>
        </w:rPr>
        <w:t>1) сетевые БД;</w:t>
      </w:r>
      <w:r>
        <w:rPr>
          <w:color w:val="000000"/>
          <w:shd w:val="clear" w:color="auto" w:fill="FFFFFF"/>
        </w:rPr>
        <w:t xml:space="preserve"> </w:t>
      </w:r>
      <w:r w:rsidRPr="00D701D7">
        <w:rPr>
          <w:color w:val="000000"/>
          <w:shd w:val="clear" w:color="auto" w:fill="FFFFFF"/>
        </w:rPr>
        <w:t>2) иерархические БД;</w:t>
      </w:r>
      <w:r>
        <w:rPr>
          <w:color w:val="000000"/>
          <w:shd w:val="clear" w:color="auto" w:fill="FFFFFF"/>
        </w:rPr>
        <w:t xml:space="preserve"> </w:t>
      </w:r>
      <w:r w:rsidRPr="00D701D7">
        <w:rPr>
          <w:color w:val="000000"/>
          <w:shd w:val="clear" w:color="auto" w:fill="FFFFFF"/>
        </w:rPr>
        <w:t>3) смешанные БД;</w:t>
      </w:r>
      <w:r>
        <w:rPr>
          <w:color w:val="000000"/>
          <w:shd w:val="clear" w:color="auto" w:fill="FFFFFF"/>
        </w:rPr>
        <w:t xml:space="preserve"> </w:t>
      </w:r>
      <w:r w:rsidRPr="00D701D7">
        <w:rPr>
          <w:color w:val="000000"/>
          <w:shd w:val="clear" w:color="auto" w:fill="FFFFFF"/>
        </w:rPr>
        <w:t>4) реляционные БД.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Fonts w:ascii="Arial" w:hAnsi="Arial" w:cs="Arial"/>
          <w:color w:val="000000"/>
        </w:rPr>
      </w:pPr>
      <w:r w:rsidRPr="00D701D7">
        <w:rPr>
          <w:b/>
        </w:rPr>
        <w:t xml:space="preserve">3. </w:t>
      </w:r>
      <w:r w:rsidRPr="00D701D7">
        <w:rPr>
          <w:rStyle w:val="c1"/>
          <w:b/>
          <w:bCs/>
          <w:color w:val="000000"/>
        </w:rPr>
        <w:t>Что такое реляционная БД?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D701D7">
        <w:rPr>
          <w:rStyle w:val="c1"/>
          <w:b/>
          <w:bCs/>
          <w:color w:val="000000"/>
        </w:rPr>
        <w:t xml:space="preserve">  </w:t>
      </w:r>
      <w:r w:rsidRPr="00D701D7">
        <w:rPr>
          <w:rStyle w:val="c1"/>
          <w:bCs/>
          <w:color w:val="000000"/>
        </w:rPr>
        <w:t xml:space="preserve">1) </w:t>
      </w:r>
      <w:r w:rsidRPr="00D701D7">
        <w:rPr>
          <w:rStyle w:val="c1"/>
          <w:color w:val="000000"/>
        </w:rPr>
        <w:t xml:space="preserve">БД </w:t>
      </w:r>
      <w:proofErr w:type="gramStart"/>
      <w:r w:rsidRPr="00D701D7">
        <w:rPr>
          <w:rStyle w:val="c1"/>
          <w:color w:val="000000"/>
        </w:rPr>
        <w:t>с</w:t>
      </w:r>
      <w:proofErr w:type="gramEnd"/>
      <w:r w:rsidRPr="00D701D7">
        <w:rPr>
          <w:rStyle w:val="c1"/>
          <w:color w:val="000000"/>
        </w:rPr>
        <w:t xml:space="preserve"> строчечной организацией данных;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color w:val="000000"/>
        </w:rPr>
        <w:t xml:space="preserve">2) БД со </w:t>
      </w:r>
      <w:proofErr w:type="spellStart"/>
      <w:r w:rsidRPr="00D701D7">
        <w:rPr>
          <w:rStyle w:val="c1"/>
          <w:color w:val="000000"/>
        </w:rPr>
        <w:t>столбцовой</w:t>
      </w:r>
      <w:proofErr w:type="spellEnd"/>
      <w:r w:rsidRPr="00D701D7">
        <w:rPr>
          <w:rStyle w:val="c1"/>
          <w:color w:val="000000"/>
        </w:rPr>
        <w:t xml:space="preserve"> организацией данных;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color w:val="000000"/>
        </w:rPr>
        <w:t>3) БД с табличной организацией данных;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color w:val="000000"/>
        </w:rPr>
        <w:t>4) БД с графической организации данных.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left="142"/>
        <w:jc w:val="both"/>
        <w:rPr>
          <w:b/>
          <w:bCs/>
        </w:rPr>
      </w:pPr>
      <w:r w:rsidRPr="00D701D7">
        <w:rPr>
          <w:rStyle w:val="c1"/>
          <w:b/>
          <w:color w:val="000000"/>
        </w:rPr>
        <w:t>4.</w:t>
      </w:r>
      <w:r w:rsidRPr="00D701D7">
        <w:rPr>
          <w:rStyle w:val="c1"/>
          <w:color w:val="000000"/>
        </w:rPr>
        <w:t xml:space="preserve"> </w:t>
      </w:r>
      <w:r w:rsidRPr="00D701D7">
        <w:rPr>
          <w:b/>
          <w:bCs/>
        </w:rPr>
        <w:t>Наиболее точным аналогом реляционной базы данных может служить: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</w:pPr>
      <w:r w:rsidRPr="00D701D7">
        <w:rPr>
          <w:rStyle w:val="c1"/>
          <w:bCs/>
          <w:color w:val="000000"/>
        </w:rPr>
        <w:t>1)</w:t>
      </w:r>
      <w:r w:rsidRPr="00D701D7">
        <w:rPr>
          <w:rStyle w:val="c1"/>
          <w:color w:val="000000"/>
        </w:rPr>
        <w:t xml:space="preserve"> </w:t>
      </w:r>
      <w:r w:rsidRPr="00D701D7">
        <w:t>неупорядоченное множество данных;</w:t>
      </w:r>
      <w:r w:rsidR="006F4EA5">
        <w:t xml:space="preserve">   </w:t>
      </w:r>
      <w:r w:rsidRPr="00D701D7">
        <w:t>2) вектор;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</w:pPr>
      <w:r w:rsidRPr="00D701D7">
        <w:t>3) генеалогическое дерево;</w:t>
      </w:r>
      <w:r w:rsidR="006F4EA5">
        <w:t xml:space="preserve">                          </w:t>
      </w:r>
      <w:r w:rsidRPr="00D701D7">
        <w:t>4) двумерная таблица.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b/>
        </w:rPr>
      </w:pPr>
      <w:r w:rsidRPr="00D701D7">
        <w:rPr>
          <w:b/>
        </w:rPr>
        <w:t xml:space="preserve">5. </w:t>
      </w:r>
      <w:r w:rsidRPr="00D701D7">
        <w:rPr>
          <w:b/>
          <w:color w:val="000000"/>
        </w:rPr>
        <w:t>В записи файла реляционной базы данных (БД) может содержаться:</w:t>
      </w:r>
    </w:p>
    <w:p w:rsidR="006E723E" w:rsidRPr="00D701D7" w:rsidRDefault="006F4EA5" w:rsidP="006F4EA5">
      <w:pPr>
        <w:pStyle w:val="a4"/>
        <w:shd w:val="clear" w:color="auto" w:fill="FFFFFF"/>
        <w:spacing w:before="0" w:beforeAutospacing="0" w:after="0" w:afterAutospacing="0"/>
        <w:ind w:left="142"/>
        <w:rPr>
          <w:color w:val="000000"/>
        </w:rPr>
      </w:pPr>
      <w:r>
        <w:rPr>
          <w:color w:val="000000"/>
        </w:rPr>
        <w:t xml:space="preserve">1) </w:t>
      </w:r>
      <w:r w:rsidR="006E723E" w:rsidRPr="00D701D7">
        <w:rPr>
          <w:color w:val="000000"/>
        </w:rPr>
        <w:t>данные только одного типа;</w:t>
      </w:r>
      <w:r>
        <w:rPr>
          <w:color w:val="000000"/>
        </w:rPr>
        <w:t xml:space="preserve">                    2) </w:t>
      </w:r>
      <w:r w:rsidR="006E723E" w:rsidRPr="00D701D7">
        <w:rPr>
          <w:color w:val="000000"/>
        </w:rPr>
        <w:t>только текстовая информация;</w:t>
      </w:r>
    </w:p>
    <w:p w:rsidR="006E723E" w:rsidRPr="00D701D7" w:rsidRDefault="006F4EA5" w:rsidP="006F4EA5">
      <w:pPr>
        <w:pStyle w:val="a4"/>
        <w:shd w:val="clear" w:color="auto" w:fill="FFFFFF"/>
        <w:spacing w:before="0" w:beforeAutospacing="0" w:after="0" w:afterAutospacing="0"/>
        <w:ind w:left="142"/>
        <w:rPr>
          <w:rStyle w:val="c1"/>
          <w:color w:val="000000"/>
        </w:rPr>
      </w:pPr>
      <w:r>
        <w:rPr>
          <w:color w:val="000000"/>
        </w:rPr>
        <w:t xml:space="preserve">3) </w:t>
      </w:r>
      <w:r w:rsidR="006E723E" w:rsidRPr="00D701D7">
        <w:rPr>
          <w:color w:val="000000"/>
        </w:rPr>
        <w:t>только числовая информация;</w:t>
      </w:r>
      <w:r>
        <w:rPr>
          <w:color w:val="000000"/>
        </w:rPr>
        <w:t xml:space="preserve">                4) </w:t>
      </w:r>
      <w:r w:rsidR="006E723E" w:rsidRPr="00D701D7">
        <w:rPr>
          <w:color w:val="000000"/>
        </w:rPr>
        <w:t>данные разных типов.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left="142"/>
        <w:jc w:val="both"/>
        <w:rPr>
          <w:rStyle w:val="c1"/>
          <w:b/>
          <w:bCs/>
          <w:color w:val="000000"/>
        </w:rPr>
      </w:pPr>
      <w:r w:rsidRPr="00D701D7">
        <w:rPr>
          <w:rStyle w:val="c1"/>
          <w:b/>
          <w:bCs/>
          <w:color w:val="000000"/>
        </w:rPr>
        <w:t xml:space="preserve">6. Как называется программа для работы с базами данных входящая в пакет </w:t>
      </w:r>
      <w:r w:rsidRPr="00D701D7">
        <w:rPr>
          <w:rStyle w:val="c1"/>
          <w:b/>
          <w:bCs/>
          <w:color w:val="000000"/>
          <w:lang w:val="en-US"/>
        </w:rPr>
        <w:t>Microsoft</w:t>
      </w:r>
      <w:r w:rsidRPr="00D701D7">
        <w:rPr>
          <w:rStyle w:val="c1"/>
          <w:b/>
          <w:bCs/>
          <w:color w:val="000000"/>
        </w:rPr>
        <w:t xml:space="preserve"> </w:t>
      </w:r>
      <w:r w:rsidRPr="00D701D7">
        <w:rPr>
          <w:rStyle w:val="c1"/>
          <w:b/>
          <w:bCs/>
          <w:color w:val="000000"/>
          <w:lang w:val="en-US"/>
        </w:rPr>
        <w:t>Office</w:t>
      </w:r>
      <w:r w:rsidRPr="00D701D7">
        <w:rPr>
          <w:rStyle w:val="c1"/>
          <w:b/>
          <w:bCs/>
          <w:color w:val="000000"/>
        </w:rPr>
        <w:t>?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bCs/>
          <w:color w:val="000000"/>
        </w:rPr>
      </w:pPr>
      <w:r w:rsidRPr="00D701D7">
        <w:rPr>
          <w:rStyle w:val="c1"/>
          <w:bCs/>
          <w:color w:val="000000"/>
        </w:rPr>
        <w:t xml:space="preserve">1) </w:t>
      </w:r>
      <w:r w:rsidRPr="00D701D7">
        <w:rPr>
          <w:rStyle w:val="c1"/>
          <w:bCs/>
          <w:color w:val="000000"/>
          <w:lang w:val="en-US"/>
        </w:rPr>
        <w:t>Excel</w:t>
      </w:r>
      <w:r w:rsidRPr="00D701D7">
        <w:rPr>
          <w:rStyle w:val="c1"/>
          <w:bCs/>
          <w:color w:val="000000"/>
        </w:rPr>
        <w:t>;</w:t>
      </w:r>
      <w:r>
        <w:rPr>
          <w:rStyle w:val="c1"/>
          <w:bCs/>
          <w:color w:val="000000"/>
        </w:rPr>
        <w:t xml:space="preserve">  </w:t>
      </w:r>
      <w:r w:rsidRPr="00D701D7">
        <w:rPr>
          <w:rStyle w:val="c1"/>
          <w:bCs/>
          <w:color w:val="000000"/>
        </w:rPr>
        <w:t xml:space="preserve">2) </w:t>
      </w:r>
      <w:r w:rsidRPr="00D701D7">
        <w:rPr>
          <w:rStyle w:val="c1"/>
          <w:bCs/>
          <w:color w:val="000000"/>
          <w:lang w:val="en-US"/>
        </w:rPr>
        <w:t>Access</w:t>
      </w:r>
      <w:r w:rsidRPr="00D701D7">
        <w:rPr>
          <w:rStyle w:val="c1"/>
          <w:bCs/>
          <w:color w:val="000000"/>
        </w:rPr>
        <w:t>;</w:t>
      </w:r>
      <w:r>
        <w:rPr>
          <w:rStyle w:val="c1"/>
          <w:bCs/>
          <w:color w:val="000000"/>
        </w:rPr>
        <w:t xml:space="preserve">  </w:t>
      </w:r>
      <w:r w:rsidRPr="00D701D7">
        <w:rPr>
          <w:rStyle w:val="c1"/>
          <w:bCs/>
          <w:color w:val="000000"/>
        </w:rPr>
        <w:t xml:space="preserve">3) </w:t>
      </w:r>
      <w:proofErr w:type="spellStart"/>
      <w:r w:rsidRPr="00D701D7">
        <w:rPr>
          <w:rStyle w:val="c1"/>
          <w:bCs/>
          <w:color w:val="000000"/>
          <w:lang w:val="en-US"/>
        </w:rPr>
        <w:t>DataBase</w:t>
      </w:r>
      <w:proofErr w:type="spellEnd"/>
      <w:r w:rsidRPr="00D701D7">
        <w:rPr>
          <w:rStyle w:val="c1"/>
          <w:bCs/>
          <w:color w:val="000000"/>
        </w:rPr>
        <w:t>;</w:t>
      </w:r>
      <w:r>
        <w:rPr>
          <w:rStyle w:val="c1"/>
          <w:bCs/>
          <w:color w:val="000000"/>
        </w:rPr>
        <w:t xml:space="preserve">  </w:t>
      </w:r>
      <w:r w:rsidRPr="00D701D7">
        <w:rPr>
          <w:rStyle w:val="c1"/>
          <w:bCs/>
          <w:color w:val="000000"/>
        </w:rPr>
        <w:t xml:space="preserve">4) </w:t>
      </w:r>
      <w:proofErr w:type="spellStart"/>
      <w:r w:rsidRPr="00D701D7">
        <w:rPr>
          <w:rStyle w:val="c1"/>
          <w:bCs/>
          <w:color w:val="000000"/>
          <w:lang w:val="en-US"/>
        </w:rPr>
        <w:t>NewBase</w:t>
      </w:r>
      <w:proofErr w:type="spellEnd"/>
      <w:r w:rsidRPr="00D701D7">
        <w:rPr>
          <w:rStyle w:val="c1"/>
          <w:bCs/>
          <w:color w:val="000000"/>
        </w:rPr>
        <w:t>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Fonts w:eastAsiaTheme="minorHAnsi"/>
          <w:b/>
          <w:bCs/>
          <w:shd w:val="clear" w:color="auto" w:fill="FFFFFF"/>
          <w:lang w:eastAsia="ja-JP"/>
        </w:rPr>
      </w:pPr>
      <w:r w:rsidRPr="00D701D7">
        <w:rPr>
          <w:rFonts w:eastAsiaTheme="minorHAnsi"/>
          <w:b/>
          <w:bCs/>
          <w:shd w:val="clear" w:color="auto" w:fill="FFFFFF"/>
          <w:lang w:eastAsia="ja-JP"/>
        </w:rPr>
        <w:t xml:space="preserve">7. Что из перечисленного не является объектом </w:t>
      </w:r>
      <w:proofErr w:type="spellStart"/>
      <w:r w:rsidRPr="00D701D7">
        <w:rPr>
          <w:rFonts w:eastAsiaTheme="minorHAnsi"/>
          <w:b/>
          <w:bCs/>
          <w:shd w:val="clear" w:color="auto" w:fill="FFFFFF"/>
          <w:lang w:eastAsia="ja-JP"/>
        </w:rPr>
        <w:t>Access</w:t>
      </w:r>
      <w:proofErr w:type="spellEnd"/>
      <w:r w:rsidRPr="00D701D7">
        <w:rPr>
          <w:rFonts w:eastAsiaTheme="minorHAnsi"/>
          <w:b/>
          <w:bCs/>
          <w:shd w:val="clear" w:color="auto" w:fill="FFFFFF"/>
          <w:lang w:eastAsia="ja-JP"/>
        </w:rPr>
        <w:t>: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ind w:firstLine="142"/>
        <w:rPr>
          <w:rStyle w:val="c1"/>
          <w:rFonts w:ascii="OpenSans" w:hAnsi="OpenSans"/>
        </w:rPr>
      </w:pPr>
      <w:r w:rsidRPr="00D701D7">
        <w:rPr>
          <w:rFonts w:ascii="OpenSans" w:hAnsi="OpenSans"/>
        </w:rPr>
        <w:t>1) модули;</w:t>
      </w:r>
      <w:r>
        <w:rPr>
          <w:rFonts w:ascii="OpenSans" w:hAnsi="OpenSans"/>
        </w:rPr>
        <w:t xml:space="preserve"> </w:t>
      </w:r>
      <w:r w:rsidRPr="00D701D7">
        <w:rPr>
          <w:rFonts w:ascii="OpenSans" w:hAnsi="OpenSans"/>
        </w:rPr>
        <w:t>2) таблицы;</w:t>
      </w:r>
      <w:r>
        <w:rPr>
          <w:rFonts w:ascii="OpenSans" w:hAnsi="OpenSans"/>
        </w:rPr>
        <w:t xml:space="preserve">  </w:t>
      </w:r>
      <w:r w:rsidRPr="00D701D7">
        <w:rPr>
          <w:rFonts w:ascii="OpenSans" w:hAnsi="OpenSans"/>
        </w:rPr>
        <w:t>3) макросы;</w:t>
      </w:r>
      <w:r>
        <w:rPr>
          <w:rFonts w:ascii="OpenSans" w:hAnsi="OpenSans"/>
        </w:rPr>
        <w:t xml:space="preserve">  </w:t>
      </w:r>
      <w:r w:rsidRPr="00D701D7">
        <w:rPr>
          <w:rFonts w:ascii="OpenSans" w:hAnsi="OpenSans"/>
        </w:rPr>
        <w:t>4) ключи.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b/>
          <w:bCs/>
          <w:color w:val="000000"/>
        </w:rPr>
      </w:pPr>
      <w:r w:rsidRPr="00D701D7">
        <w:rPr>
          <w:rStyle w:val="c1"/>
          <w:b/>
          <w:bCs/>
          <w:color w:val="000000"/>
        </w:rPr>
        <w:t>8. Какие существуют основные типы полей?</w:t>
      </w:r>
    </w:p>
    <w:p w:rsidR="006E723E" w:rsidRPr="00D701D7" w:rsidRDefault="006F4EA5" w:rsidP="006F4EA5">
      <w:pPr>
        <w:pStyle w:val="c0"/>
        <w:shd w:val="clear" w:color="auto" w:fill="FFFFFF"/>
        <w:spacing w:before="0" w:beforeAutospacing="0" w:after="0" w:afterAutospacing="0"/>
        <w:ind w:left="1222" w:hanging="1080"/>
        <w:rPr>
          <w:rStyle w:val="c1"/>
          <w:bCs/>
          <w:color w:val="000000"/>
        </w:rPr>
      </w:pPr>
      <w:r>
        <w:rPr>
          <w:rStyle w:val="c1"/>
          <w:bCs/>
          <w:color w:val="000000"/>
        </w:rPr>
        <w:t xml:space="preserve">1) </w:t>
      </w:r>
      <w:r w:rsidR="006E723E" w:rsidRPr="00D701D7">
        <w:rPr>
          <w:rStyle w:val="c1"/>
          <w:bCs/>
          <w:color w:val="000000"/>
        </w:rPr>
        <w:t>Сложные, простые;</w:t>
      </w:r>
      <w:r>
        <w:rPr>
          <w:rStyle w:val="c1"/>
          <w:bCs/>
          <w:color w:val="000000"/>
        </w:rPr>
        <w:t xml:space="preserve">                               2) </w:t>
      </w:r>
      <w:r w:rsidR="006E723E" w:rsidRPr="00D701D7">
        <w:rPr>
          <w:rStyle w:val="c1"/>
          <w:bCs/>
          <w:color w:val="000000"/>
        </w:rPr>
        <w:t>Математические, распределенные;</w:t>
      </w:r>
    </w:p>
    <w:p w:rsidR="006E723E" w:rsidRPr="00D701D7" w:rsidRDefault="006F4EA5" w:rsidP="006F4EA5">
      <w:pPr>
        <w:pStyle w:val="c0"/>
        <w:shd w:val="clear" w:color="auto" w:fill="FFFFFF"/>
        <w:spacing w:before="0" w:beforeAutospacing="0" w:after="0" w:afterAutospacing="0"/>
        <w:ind w:left="142"/>
        <w:rPr>
          <w:rStyle w:val="c1"/>
          <w:bCs/>
          <w:color w:val="000000"/>
        </w:rPr>
      </w:pPr>
      <w:r>
        <w:rPr>
          <w:rStyle w:val="c1"/>
          <w:bCs/>
          <w:color w:val="000000"/>
        </w:rPr>
        <w:t xml:space="preserve">3) </w:t>
      </w:r>
      <w:r w:rsidR="006E723E" w:rsidRPr="00D701D7">
        <w:rPr>
          <w:rStyle w:val="c1"/>
          <w:bCs/>
          <w:color w:val="000000"/>
        </w:rPr>
        <w:t>Числовые, символьные, логические;</w:t>
      </w:r>
      <w:r>
        <w:rPr>
          <w:rStyle w:val="c1"/>
          <w:bCs/>
          <w:color w:val="000000"/>
        </w:rPr>
        <w:t xml:space="preserve">  4) </w:t>
      </w:r>
      <w:r w:rsidR="006E723E" w:rsidRPr="00D701D7">
        <w:rPr>
          <w:rStyle w:val="c1"/>
          <w:bCs/>
          <w:color w:val="000000"/>
        </w:rPr>
        <w:t>Распаханные, нераспаханные.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ind w:left="142"/>
        <w:rPr>
          <w:rFonts w:ascii="OpenSans" w:hAnsi="OpenSans"/>
          <w:color w:val="000000"/>
        </w:rPr>
      </w:pPr>
      <w:r w:rsidRPr="00D701D7">
        <w:rPr>
          <w:rStyle w:val="c1"/>
          <w:b/>
          <w:bCs/>
          <w:color w:val="000000"/>
        </w:rPr>
        <w:t xml:space="preserve">9. </w:t>
      </w:r>
      <w:r w:rsidRPr="00D701D7">
        <w:rPr>
          <w:b/>
          <w:color w:val="000000"/>
        </w:rPr>
        <w:t>Запись БД – это:</w:t>
      </w:r>
      <w:r w:rsidRPr="00D701D7">
        <w:rPr>
          <w:rFonts w:ascii="OpenSans" w:hAnsi="OpenSans"/>
          <w:color w:val="000000"/>
        </w:rPr>
        <w:t xml:space="preserve"> 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ind w:firstLine="142"/>
        <w:rPr>
          <w:color w:val="000000"/>
          <w:shd w:val="clear" w:color="auto" w:fill="FFFFFF"/>
        </w:rPr>
      </w:pPr>
      <w:r w:rsidRPr="00D701D7">
        <w:rPr>
          <w:color w:val="000000"/>
          <w:shd w:val="clear" w:color="auto" w:fill="FFFFFF"/>
        </w:rPr>
        <w:lastRenderedPageBreak/>
        <w:t>1) ячейка; 2) столбец таблицы; 3) запрос; 4) строка таблицы.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ind w:firstLine="142"/>
        <w:rPr>
          <w:b/>
          <w:color w:val="000000"/>
          <w:shd w:val="clear" w:color="auto" w:fill="FFFFFF"/>
        </w:rPr>
      </w:pPr>
      <w:r w:rsidRPr="00D701D7">
        <w:rPr>
          <w:b/>
          <w:color w:val="000000"/>
          <w:shd w:val="clear" w:color="auto" w:fill="FFFFFF"/>
        </w:rPr>
        <w:t xml:space="preserve">10.  Конструктор – это: 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firstLine="142"/>
      </w:pPr>
      <w:r w:rsidRPr="00D701D7">
        <w:rPr>
          <w:shd w:val="clear" w:color="auto" w:fill="FFFFFF"/>
        </w:rPr>
        <w:t xml:space="preserve">1) </w:t>
      </w:r>
      <w:r w:rsidRPr="00D701D7">
        <w:t>Программный модуль для вывода операций;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firstLine="142"/>
      </w:pPr>
      <w:r w:rsidRPr="00D701D7">
        <w:t>2) Программный модуль для выполнения, каких либо операций;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firstLine="142"/>
      </w:pPr>
      <w:r w:rsidRPr="00D701D7">
        <w:t>3) Режим, в котором осуществляется построение таблицы или формы;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firstLine="142"/>
      </w:pPr>
      <w:r w:rsidRPr="00D701D7">
        <w:t>4) Режим, в котором осуществляется вывод таблицы или формы.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firstLine="142"/>
        <w:rPr>
          <w:b/>
        </w:rPr>
      </w:pPr>
      <w:r w:rsidRPr="00D701D7">
        <w:rPr>
          <w:b/>
        </w:rPr>
        <w:t>11. Укажите неверный тип поля: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left="142"/>
      </w:pPr>
      <w:r w:rsidRPr="00D701D7">
        <w:t xml:space="preserve">1) </w:t>
      </w:r>
      <w:proofErr w:type="gramStart"/>
      <w:r w:rsidRPr="00D701D7">
        <w:t>числовой</w:t>
      </w:r>
      <w:proofErr w:type="gramEnd"/>
      <w:r w:rsidRPr="00D701D7">
        <w:t>;</w:t>
      </w:r>
      <w:r>
        <w:t xml:space="preserve"> </w:t>
      </w:r>
      <w:r w:rsidRPr="00D701D7">
        <w:t>2) буквенный;</w:t>
      </w:r>
      <w:r>
        <w:t xml:space="preserve">  </w:t>
      </w:r>
      <w:r w:rsidRPr="00D701D7">
        <w:t>3) дата;</w:t>
      </w:r>
      <w:r>
        <w:t xml:space="preserve">  </w:t>
      </w:r>
      <w:r w:rsidRPr="00D701D7">
        <w:t>4) логический.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left="142"/>
        <w:rPr>
          <w:b/>
        </w:rPr>
      </w:pPr>
      <w:r w:rsidRPr="00D701D7">
        <w:rPr>
          <w:b/>
        </w:rPr>
        <w:t>12. Что такое СУБД?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left="142"/>
        <w:rPr>
          <w:rStyle w:val="c1"/>
          <w:color w:val="000000"/>
        </w:rPr>
      </w:pPr>
      <w:r w:rsidRPr="00D701D7">
        <w:t xml:space="preserve">1) </w:t>
      </w:r>
      <w:r w:rsidRPr="00D701D7">
        <w:rPr>
          <w:rStyle w:val="c1"/>
          <w:color w:val="000000"/>
        </w:rPr>
        <w:t>Система баз данных – программное обеспечение для работы с БД;</w:t>
      </w:r>
    </w:p>
    <w:p w:rsidR="006E723E" w:rsidRPr="00D701D7" w:rsidRDefault="006E723E" w:rsidP="006E723E">
      <w:pPr>
        <w:pStyle w:val="a4"/>
        <w:spacing w:before="0" w:beforeAutospacing="0" w:after="0" w:afterAutospacing="0"/>
        <w:ind w:left="142"/>
        <w:rPr>
          <w:rStyle w:val="c1"/>
          <w:color w:val="000000"/>
        </w:rPr>
      </w:pPr>
      <w:r w:rsidRPr="00D701D7">
        <w:rPr>
          <w:rStyle w:val="c1"/>
          <w:color w:val="000000"/>
        </w:rPr>
        <w:t>2) Программа поиска;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left="142"/>
        <w:rPr>
          <w:rStyle w:val="c1"/>
          <w:color w:val="000000"/>
        </w:rPr>
      </w:pPr>
      <w:r w:rsidRPr="00D701D7">
        <w:rPr>
          <w:rStyle w:val="c1"/>
          <w:color w:val="000000"/>
        </w:rPr>
        <w:t>3) Программа зашифровки;</w:t>
      </w:r>
      <w:r w:rsidRPr="00D701D7">
        <w:rPr>
          <w:rStyle w:val="c1"/>
          <w:color w:val="000000"/>
        </w:rPr>
        <w:br/>
        <w:t>4) В данном вопросе нет правильного ответа.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left="142"/>
        <w:rPr>
          <w:rStyle w:val="c1"/>
          <w:b/>
          <w:bCs/>
          <w:color w:val="000000"/>
        </w:rPr>
      </w:pPr>
      <w:r w:rsidRPr="00D701D7">
        <w:rPr>
          <w:rStyle w:val="c1"/>
          <w:b/>
          <w:color w:val="000000"/>
        </w:rPr>
        <w:t>13.</w:t>
      </w:r>
      <w:r w:rsidRPr="00D701D7">
        <w:rPr>
          <w:rStyle w:val="c1"/>
          <w:color w:val="000000"/>
        </w:rPr>
        <w:t xml:space="preserve"> </w:t>
      </w:r>
      <w:r w:rsidRPr="00D701D7">
        <w:rPr>
          <w:rStyle w:val="c1"/>
          <w:b/>
          <w:bCs/>
          <w:color w:val="000000"/>
        </w:rPr>
        <w:t>Что можно делать с информацией в БД средствами СУБД?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bCs/>
          <w:color w:val="000000"/>
        </w:rPr>
        <w:t xml:space="preserve">1) </w:t>
      </w:r>
      <w:r w:rsidRPr="00D701D7">
        <w:rPr>
          <w:rStyle w:val="c1"/>
          <w:color w:val="000000"/>
        </w:rPr>
        <w:t>Копировать, размечать;</w:t>
      </w:r>
      <w:r>
        <w:rPr>
          <w:rStyle w:val="c1"/>
          <w:color w:val="000000"/>
        </w:rPr>
        <w:t xml:space="preserve">         </w:t>
      </w:r>
      <w:r w:rsidRPr="00D701D7">
        <w:rPr>
          <w:rStyle w:val="c1"/>
          <w:color w:val="000000"/>
        </w:rPr>
        <w:t>2) Рисовать, перемещать, копировать;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color w:val="000000"/>
        </w:rPr>
        <w:t>3) Изменять, удалять, искать;</w:t>
      </w:r>
      <w:r>
        <w:rPr>
          <w:rStyle w:val="c1"/>
          <w:color w:val="000000"/>
        </w:rPr>
        <w:t xml:space="preserve">   </w:t>
      </w:r>
      <w:r w:rsidRPr="00D701D7">
        <w:rPr>
          <w:rStyle w:val="c1"/>
          <w:color w:val="000000"/>
        </w:rPr>
        <w:t>4) В данном вопросе нет правильного ответа.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left="142"/>
        <w:rPr>
          <w:rStyle w:val="c1"/>
          <w:b/>
          <w:color w:val="000000"/>
        </w:rPr>
      </w:pPr>
      <w:r w:rsidRPr="00D701D7">
        <w:rPr>
          <w:rStyle w:val="c1"/>
          <w:b/>
          <w:color w:val="000000"/>
        </w:rPr>
        <w:t xml:space="preserve">14. Определите вид связи «ФИО» и «Резус фактор» 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color w:val="000000"/>
        </w:rPr>
        <w:t xml:space="preserve">1) «Многие – к – одному»; </w:t>
      </w:r>
      <w:r>
        <w:rPr>
          <w:rStyle w:val="c1"/>
          <w:color w:val="000000"/>
        </w:rPr>
        <w:t xml:space="preserve"> </w:t>
      </w:r>
      <w:r w:rsidRPr="00D701D7">
        <w:rPr>
          <w:rStyle w:val="c1"/>
          <w:color w:val="000000"/>
        </w:rPr>
        <w:t>2) «Один – ко многим»;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  <w:r w:rsidRPr="00D701D7">
        <w:rPr>
          <w:rStyle w:val="c1"/>
          <w:color w:val="000000"/>
        </w:rPr>
        <w:t>3) «Один – к – одному»;</w:t>
      </w:r>
      <w:r>
        <w:rPr>
          <w:rStyle w:val="c1"/>
          <w:color w:val="000000"/>
        </w:rPr>
        <w:t xml:space="preserve">      </w:t>
      </w:r>
      <w:r w:rsidRPr="00D701D7">
        <w:rPr>
          <w:rStyle w:val="c1"/>
          <w:color w:val="000000"/>
        </w:rPr>
        <w:t>4) «Многие – ко многим».</w:t>
      </w:r>
    </w:p>
    <w:p w:rsidR="006E723E" w:rsidRPr="00D701D7" w:rsidRDefault="006E723E" w:rsidP="006E723E">
      <w:pPr>
        <w:spacing w:before="30" w:after="30"/>
        <w:rPr>
          <w:rFonts w:eastAsia="Times New Roman"/>
          <w:b/>
          <w:bCs/>
          <w:lang w:eastAsia="ru-RU"/>
        </w:rPr>
      </w:pPr>
      <w:r w:rsidRPr="00D701D7">
        <w:rPr>
          <w:rStyle w:val="c1"/>
          <w:b/>
          <w:color w:val="000000"/>
        </w:rPr>
        <w:t xml:space="preserve">15. </w:t>
      </w:r>
      <w:r w:rsidRPr="00D701D7">
        <w:rPr>
          <w:rFonts w:eastAsia="Times New Roman"/>
          <w:b/>
          <w:bCs/>
          <w:lang w:eastAsia="ru-RU"/>
        </w:rPr>
        <w:t>Реляционная база данных заданная таблицей: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2608"/>
        <w:gridCol w:w="1571"/>
        <w:gridCol w:w="1572"/>
        <w:gridCol w:w="1572"/>
        <w:gridCol w:w="1572"/>
      </w:tblGrid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/>
                <w:bCs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№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/>
                <w:bCs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Ф.И.О.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/>
                <w:bCs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Пол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/>
                <w:bCs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 xml:space="preserve">Возраст 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/>
                <w:bCs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 xml:space="preserve">Клуб 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/>
                <w:bCs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Спорт</w:t>
            </w:r>
          </w:p>
        </w:tc>
      </w:tr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1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Лапшин И.И.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муж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22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Спарта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Футбол</w:t>
            </w:r>
          </w:p>
        </w:tc>
      </w:tr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2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Степанова Е.В.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жен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20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Динамо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Лыжи</w:t>
            </w:r>
          </w:p>
        </w:tc>
      </w:tr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3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Краснов П.Ю.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муж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19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Ротор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Футбол</w:t>
            </w:r>
          </w:p>
        </w:tc>
      </w:tr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4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Егоров Е.Г.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муж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21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Звезда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Лыжи</w:t>
            </w:r>
          </w:p>
        </w:tc>
      </w:tr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5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Шевченко Н.О.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муж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18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Спарта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Биатлон</w:t>
            </w:r>
          </w:p>
        </w:tc>
      </w:tr>
      <w:tr w:rsidR="006E723E" w:rsidRPr="00D701D7" w:rsidTr="0003692F">
        <w:tc>
          <w:tcPr>
            <w:tcW w:w="534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6</w:t>
            </w:r>
          </w:p>
        </w:tc>
        <w:tc>
          <w:tcPr>
            <w:tcW w:w="2608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Белякова А.Р.</w:t>
            </w:r>
          </w:p>
        </w:tc>
        <w:tc>
          <w:tcPr>
            <w:tcW w:w="1571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жен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23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Звезда</w:t>
            </w:r>
          </w:p>
        </w:tc>
        <w:tc>
          <w:tcPr>
            <w:tcW w:w="1572" w:type="dxa"/>
          </w:tcPr>
          <w:p w:rsidR="006E723E" w:rsidRPr="00D701D7" w:rsidRDefault="006E723E" w:rsidP="0003692F">
            <w:pPr>
              <w:spacing w:before="30" w:after="30"/>
              <w:rPr>
                <w:rFonts w:eastAsia="Times New Roman"/>
                <w:bCs/>
                <w:lang w:eastAsia="ru-RU"/>
              </w:rPr>
            </w:pPr>
            <w:r w:rsidRPr="00D701D7">
              <w:rPr>
                <w:rFonts w:eastAsia="Times New Roman"/>
                <w:bCs/>
                <w:lang w:eastAsia="ru-RU"/>
              </w:rPr>
              <w:t>Лыжи</w:t>
            </w:r>
          </w:p>
        </w:tc>
      </w:tr>
    </w:tbl>
    <w:p w:rsidR="006E723E" w:rsidRPr="00D701D7" w:rsidRDefault="006E723E" w:rsidP="006E723E">
      <w:pPr>
        <w:spacing w:before="30" w:after="30"/>
        <w:ind w:firstLine="426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 xml:space="preserve">Необходимо сформулировать условие поиска, дающее сведения </w:t>
      </w:r>
      <w:proofErr w:type="gramStart"/>
      <w:r w:rsidRPr="00D701D7">
        <w:rPr>
          <w:rFonts w:eastAsia="Times New Roman"/>
          <w:bCs/>
          <w:lang w:eastAsia="ru-RU"/>
        </w:rPr>
        <w:t>о</w:t>
      </w:r>
      <w:proofErr w:type="gramEnd"/>
      <w:r w:rsidRPr="00D701D7">
        <w:rPr>
          <w:rFonts w:eastAsia="Times New Roman"/>
          <w:bCs/>
          <w:lang w:eastAsia="ru-RU"/>
        </w:rPr>
        <w:t xml:space="preserve"> всех лыжниках и биатлонистах в возрасте от 18 до 22 лет</w:t>
      </w:r>
    </w:p>
    <w:p w:rsidR="006E723E" w:rsidRPr="00D701D7" w:rsidRDefault="006E723E" w:rsidP="006E723E">
      <w:pPr>
        <w:spacing w:before="30" w:after="30"/>
        <w:jc w:val="both"/>
        <w:rPr>
          <w:rFonts w:eastAsia="Times New Roman"/>
          <w:lang w:eastAsia="ru-RU"/>
        </w:rPr>
      </w:pPr>
      <w:r w:rsidRPr="00D701D7">
        <w:rPr>
          <w:rFonts w:eastAsia="Times New Roman"/>
          <w:bCs/>
          <w:lang w:eastAsia="ru-RU"/>
        </w:rPr>
        <w:t xml:space="preserve">1) </w:t>
      </w:r>
      <w:r w:rsidRPr="00D701D7">
        <w:rPr>
          <w:rFonts w:eastAsia="Times New Roman"/>
          <w:lang w:eastAsia="ru-RU"/>
        </w:rPr>
        <w:t>(Спорт=”Лыжи” ИЛИ Спорт=”Биатлон”) И (Возраст&gt;=18) ИЛИ (Возраст&lt;=22);</w:t>
      </w:r>
    </w:p>
    <w:p w:rsidR="006E723E" w:rsidRPr="00D701D7" w:rsidRDefault="006E723E" w:rsidP="006E723E">
      <w:pPr>
        <w:spacing w:before="30" w:after="30"/>
        <w:jc w:val="both"/>
        <w:rPr>
          <w:rFonts w:eastAsia="Times New Roman"/>
          <w:lang w:eastAsia="ru-RU"/>
        </w:rPr>
      </w:pPr>
      <w:r w:rsidRPr="00D701D7">
        <w:rPr>
          <w:rFonts w:eastAsia="Times New Roman"/>
          <w:lang w:eastAsia="ru-RU"/>
        </w:rPr>
        <w:t>2) (Спорт=”Лыжи” И Спорт=”Биатлон”) ИЛИ (Возраст&gt;=18) И (Возраст&lt;=22);</w:t>
      </w:r>
    </w:p>
    <w:p w:rsidR="006E723E" w:rsidRPr="00D701D7" w:rsidRDefault="006E723E" w:rsidP="006E723E">
      <w:pPr>
        <w:spacing w:before="30" w:after="30"/>
        <w:jc w:val="both"/>
        <w:rPr>
          <w:rFonts w:eastAsia="Times New Roman"/>
          <w:lang w:eastAsia="ru-RU"/>
        </w:rPr>
      </w:pPr>
      <w:r w:rsidRPr="00D701D7">
        <w:rPr>
          <w:rFonts w:eastAsia="Times New Roman"/>
          <w:lang w:eastAsia="ru-RU"/>
        </w:rPr>
        <w:t>3) (Спорт=”Лыжи” И Спорт=”Биатлон”) И (Возраст&gt;=18) ИЛИ (Возраст&lt;=22);</w:t>
      </w:r>
    </w:p>
    <w:p w:rsidR="006E723E" w:rsidRPr="00D701D7" w:rsidRDefault="006E723E" w:rsidP="006E723E">
      <w:pPr>
        <w:spacing w:before="30" w:after="30"/>
        <w:jc w:val="both"/>
        <w:rPr>
          <w:rFonts w:eastAsia="Times New Roman"/>
          <w:lang w:eastAsia="ru-RU"/>
        </w:rPr>
      </w:pPr>
      <w:r w:rsidRPr="00D701D7">
        <w:rPr>
          <w:rFonts w:eastAsia="Times New Roman"/>
          <w:lang w:eastAsia="ru-RU"/>
        </w:rPr>
        <w:t>4) (Спорт=”Лыжи” И Спорт=”Биатлон”) И (Возраст&gt;=18) И (Возраст&lt;=22).</w:t>
      </w:r>
    </w:p>
    <w:p w:rsidR="006E723E" w:rsidRPr="00D701D7" w:rsidRDefault="006E723E" w:rsidP="006E723E">
      <w:pPr>
        <w:jc w:val="both"/>
        <w:rPr>
          <w:rFonts w:eastAsia="Times New Roman"/>
          <w:b/>
          <w:lang w:eastAsia="ru-RU"/>
        </w:rPr>
      </w:pPr>
      <w:r w:rsidRPr="00D701D7">
        <w:rPr>
          <w:rFonts w:eastAsia="Times New Roman"/>
          <w:b/>
          <w:lang w:eastAsia="ru-RU"/>
        </w:rPr>
        <w:t>16. Для какого из приведенных чисел ложно высказывание: НЕ (число&gt;50) ИЛИ (число четное)?</w:t>
      </w:r>
    </w:p>
    <w:p w:rsidR="006E723E" w:rsidRDefault="006E723E" w:rsidP="006E723E">
      <w:pPr>
        <w:jc w:val="both"/>
        <w:rPr>
          <w:rFonts w:eastAsia="Times New Roman"/>
          <w:lang w:eastAsia="ru-RU"/>
        </w:rPr>
      </w:pPr>
      <w:r w:rsidRPr="00D701D7">
        <w:rPr>
          <w:rFonts w:eastAsia="Times New Roman"/>
          <w:lang w:eastAsia="ru-RU"/>
        </w:rPr>
        <w:t>1) 123</w:t>
      </w:r>
      <w:r>
        <w:rPr>
          <w:rFonts w:eastAsia="Times New Roman"/>
          <w:lang w:eastAsia="ru-RU"/>
        </w:rPr>
        <w:t xml:space="preserve">   </w:t>
      </w:r>
      <w:r w:rsidRPr="00D701D7">
        <w:rPr>
          <w:rFonts w:eastAsia="Times New Roman"/>
          <w:lang w:eastAsia="ru-RU"/>
        </w:rPr>
        <w:t>2) 56</w:t>
      </w:r>
      <w:r>
        <w:rPr>
          <w:rFonts w:eastAsia="Times New Roman"/>
          <w:lang w:eastAsia="ru-RU"/>
        </w:rPr>
        <w:t xml:space="preserve">    </w:t>
      </w:r>
      <w:r w:rsidRPr="00D701D7">
        <w:rPr>
          <w:rFonts w:eastAsia="Times New Roman"/>
          <w:lang w:eastAsia="ru-RU"/>
        </w:rPr>
        <w:t>3) 7</w:t>
      </w:r>
      <w:r>
        <w:rPr>
          <w:rFonts w:eastAsia="Times New Roman"/>
          <w:lang w:eastAsia="ru-RU"/>
        </w:rPr>
        <w:t xml:space="preserve">      </w:t>
      </w:r>
      <w:r w:rsidRPr="00D701D7">
        <w:rPr>
          <w:rFonts w:eastAsia="Times New Roman"/>
          <w:lang w:eastAsia="ru-RU"/>
        </w:rPr>
        <w:t>4) 10</w:t>
      </w: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17. Дан фрагмент базы данных:</w:t>
      </w:r>
    </w:p>
    <w:tbl>
      <w:tblPr>
        <w:tblW w:w="0" w:type="auto"/>
        <w:jc w:val="center"/>
        <w:tblInd w:w="-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"/>
        <w:gridCol w:w="1247"/>
        <w:gridCol w:w="966"/>
        <w:gridCol w:w="1785"/>
        <w:gridCol w:w="900"/>
        <w:gridCol w:w="993"/>
      </w:tblGrid>
      <w:tr w:rsidR="006E723E" w:rsidRPr="00D701D7" w:rsidTr="0003692F">
        <w:trPr>
          <w:jc w:val="center"/>
        </w:trPr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Номер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Школа</w:t>
            </w:r>
          </w:p>
        </w:tc>
      </w:tr>
      <w:tr w:rsidR="006E723E" w:rsidRPr="00D701D7" w:rsidTr="0003692F">
        <w:trPr>
          <w:jc w:val="center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Попов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Иван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Сергеевич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35</w:t>
            </w:r>
          </w:p>
        </w:tc>
      </w:tr>
      <w:tr w:rsidR="006E723E" w:rsidRPr="00D701D7" w:rsidTr="0003692F">
        <w:trPr>
          <w:jc w:val="center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Сапогова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Юлия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Александровна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67</w:t>
            </w:r>
          </w:p>
        </w:tc>
      </w:tr>
      <w:tr w:rsidR="006E723E" w:rsidRPr="00D701D7" w:rsidTr="0003692F">
        <w:trPr>
          <w:jc w:val="center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Воронов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Денис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Олегович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129</w:t>
            </w:r>
          </w:p>
        </w:tc>
      </w:tr>
      <w:tr w:rsidR="006E723E" w:rsidRPr="00D701D7" w:rsidTr="0003692F">
        <w:trPr>
          <w:jc w:val="center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Чичаев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Виктор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Борисович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</w:tr>
    </w:tbl>
    <w:p w:rsidR="006E723E" w:rsidRPr="00D701D7" w:rsidRDefault="006E723E" w:rsidP="006E723E">
      <w:pPr>
        <w:ind w:firstLine="708"/>
        <w:jc w:val="both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Какую строку будет занимать фамилия Попов после проведения сортировки по возрастанию в поле КЛАСС? Начертите отсортированную таблицу.</w:t>
      </w:r>
    </w:p>
    <w:p w:rsidR="006E723E" w:rsidRPr="00D701D7" w:rsidRDefault="006E723E" w:rsidP="006E723E">
      <w:pPr>
        <w:jc w:val="both"/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18. Представлена база данных «Стоматология». Сколько в базе данных записей, полей,  числовых полей, текстовых полей?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1"/>
        <w:gridCol w:w="2046"/>
        <w:gridCol w:w="1566"/>
      </w:tblGrid>
      <w:tr w:rsidR="006E723E" w:rsidRPr="00D701D7" w:rsidTr="0003692F">
        <w:trPr>
          <w:jc w:val="center"/>
        </w:trPr>
        <w:tc>
          <w:tcPr>
            <w:tcW w:w="9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Стоматология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proofErr w:type="spellStart"/>
            <w:r w:rsidRPr="00D701D7">
              <w:rPr>
                <w:rFonts w:eastAsia="Times New Roman"/>
                <w:b/>
                <w:bCs/>
                <w:lang w:eastAsia="ru-RU"/>
              </w:rPr>
              <w:t>Номер_кабинета</w:t>
            </w:r>
            <w:proofErr w:type="spellEnd"/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Стоматолог</w:t>
            </w:r>
          </w:p>
        </w:tc>
      </w:tr>
      <w:tr w:rsidR="006E723E" w:rsidRPr="00D701D7" w:rsidTr="0003692F">
        <w:trPr>
          <w:jc w:val="center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Жемчужина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Антонова</w:t>
            </w:r>
          </w:p>
        </w:tc>
      </w:tr>
      <w:tr w:rsidR="006E723E" w:rsidRPr="00D701D7" w:rsidTr="0003692F">
        <w:trPr>
          <w:jc w:val="center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Улыбка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Елисеева</w:t>
            </w:r>
          </w:p>
        </w:tc>
      </w:tr>
      <w:tr w:rsidR="006E723E" w:rsidRPr="00D701D7" w:rsidTr="0003692F">
        <w:trPr>
          <w:jc w:val="center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lastRenderedPageBreak/>
              <w:t>Денталь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Светикова</w:t>
            </w:r>
            <w:proofErr w:type="spellEnd"/>
          </w:p>
        </w:tc>
      </w:tr>
      <w:tr w:rsidR="006E723E" w:rsidRPr="00D701D7" w:rsidTr="0003692F">
        <w:trPr>
          <w:jc w:val="center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Зубастик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Холодов</w:t>
            </w:r>
          </w:p>
        </w:tc>
      </w:tr>
      <w:tr w:rsidR="006E723E" w:rsidRPr="00D701D7" w:rsidTr="0003692F">
        <w:trPr>
          <w:jc w:val="center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Лекарь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Сумкин</w:t>
            </w:r>
            <w:proofErr w:type="spellEnd"/>
          </w:p>
        </w:tc>
      </w:tr>
    </w:tbl>
    <w:p w:rsidR="006E723E" w:rsidRPr="00D701D7" w:rsidRDefault="006E723E" w:rsidP="006E723E">
      <w:pPr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1)  1, 3, 2, 5;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2)  2, 3, 1, 5;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3)  3, 2, 1,5;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4)  5, 3, 1, 2.</w:t>
      </w: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ascii="Verdana" w:eastAsia="Times New Roman" w:hAnsi="Verdana"/>
          <w:color w:val="333333"/>
          <w:lang w:eastAsia="ru-RU"/>
        </w:rPr>
        <w:t xml:space="preserve"> </w:t>
      </w:r>
      <w:r w:rsidRPr="00D701D7">
        <w:rPr>
          <w:rFonts w:eastAsia="Times New Roman"/>
          <w:b/>
          <w:bCs/>
          <w:lang w:eastAsia="ru-RU"/>
        </w:rPr>
        <w:t>19. Ниже в табличной форме представлен фрагмент базы данных: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2068"/>
        <w:gridCol w:w="1760"/>
        <w:gridCol w:w="1914"/>
        <w:gridCol w:w="1915"/>
      </w:tblGrid>
      <w:tr w:rsidR="006E723E" w:rsidRPr="00D701D7" w:rsidTr="0003692F">
        <w:trPr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п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/п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Наименование товара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Цена (руб.)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Количество (шт.)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Стоимость (руб.)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Монитор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4654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15308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Клавиатура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1340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34840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Мышь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7990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Колонки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2770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22620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 xml:space="preserve">Лампа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7680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Принтер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28800</w:t>
            </w:r>
          </w:p>
        </w:tc>
      </w:tr>
    </w:tbl>
    <w:p w:rsidR="006E723E" w:rsidRPr="00D701D7" w:rsidRDefault="006E723E" w:rsidP="006E723E">
      <w:pPr>
        <w:ind w:firstLine="708"/>
        <w:jc w:val="both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Какую строку будет занимать товар «Принтер», если произвести сортировку данной таблицы по возрастанию столбца «Количество»? Начертите отсортированную таблицу.</w:t>
      </w: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20. Ниже в табличной форме представлен фрагмент базы данных: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1584"/>
        <w:gridCol w:w="1559"/>
        <w:gridCol w:w="1583"/>
        <w:gridCol w:w="1561"/>
        <w:gridCol w:w="1558"/>
      </w:tblGrid>
      <w:tr w:rsidR="006E723E" w:rsidRPr="00D701D7" w:rsidTr="0003692F">
        <w:trPr>
          <w:jc w:val="center"/>
        </w:trPr>
        <w:tc>
          <w:tcPr>
            <w:tcW w:w="1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Пол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Год рождения</w:t>
            </w: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Рост (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см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)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Вес (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кг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)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Шевченко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Александр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eastAsia="ru-RU"/>
              </w:rPr>
              <w:t>19</w:t>
            </w:r>
            <w:r w:rsidRPr="00D701D7">
              <w:rPr>
                <w:rFonts w:eastAsia="Times New Roman"/>
                <w:lang w:val="en-US" w:eastAsia="ru-RU"/>
              </w:rPr>
              <w:t>69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val="en-US" w:eastAsia="ru-RU"/>
              </w:rPr>
              <w:t>79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Назаров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Юрий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1989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val="en-US" w:eastAsia="ru-RU"/>
              </w:rPr>
              <w:t>88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Дроботова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Елена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eastAsia="ru-RU"/>
              </w:rPr>
              <w:t>19</w:t>
            </w:r>
            <w:r w:rsidRPr="00D701D7">
              <w:rPr>
                <w:rFonts w:eastAsia="Times New Roman"/>
                <w:lang w:val="en-US" w:eastAsia="ru-RU"/>
              </w:rPr>
              <w:t>69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val="en-US" w:eastAsia="ru-RU"/>
              </w:rPr>
              <w:t>59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Ромашкин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Кирилл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eastAsia="ru-RU"/>
              </w:rPr>
              <w:t>19</w:t>
            </w:r>
            <w:r w:rsidRPr="00D701D7">
              <w:rPr>
                <w:rFonts w:eastAsia="Times New Roman"/>
                <w:lang w:val="en-US" w:eastAsia="ru-RU"/>
              </w:rPr>
              <w:t>74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178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val="en-US" w:eastAsia="ru-RU"/>
              </w:rPr>
              <w:t>69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Зотова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Виктория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eastAsia="ru-RU"/>
              </w:rPr>
              <w:t>19</w:t>
            </w:r>
            <w:r w:rsidRPr="00D701D7">
              <w:rPr>
                <w:rFonts w:eastAsia="Times New Roman"/>
                <w:lang w:val="en-US" w:eastAsia="ru-RU"/>
              </w:rPr>
              <w:t>71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val="en-US" w:eastAsia="ru-RU"/>
              </w:rPr>
              <w:t>95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Устиненко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Александр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eastAsia="ru-RU"/>
              </w:rPr>
              <w:t>19</w:t>
            </w:r>
            <w:r w:rsidRPr="00D701D7">
              <w:rPr>
                <w:rFonts w:eastAsia="Times New Roman"/>
                <w:lang w:val="en-US" w:eastAsia="ru-RU"/>
              </w:rPr>
              <w:t>68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val="en-US" w:eastAsia="ru-RU"/>
              </w:rPr>
            </w:pPr>
            <w:r w:rsidRPr="00D701D7">
              <w:rPr>
                <w:rFonts w:eastAsia="Times New Roman"/>
                <w:lang w:val="en-US" w:eastAsia="ru-RU"/>
              </w:rPr>
              <w:t>87</w:t>
            </w:r>
          </w:p>
        </w:tc>
      </w:tr>
    </w:tbl>
    <w:p w:rsidR="006E723E" w:rsidRPr="00D701D7" w:rsidRDefault="006E723E" w:rsidP="006E723E">
      <w:pPr>
        <w:ind w:firstLine="708"/>
        <w:jc w:val="both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Сколько записей в данном фрагменте удовлетворяют условию: «(Имя= «Александр») ИЛИ (Год рождения&lt;1970)»?</w:t>
      </w:r>
    </w:p>
    <w:p w:rsidR="006E723E" w:rsidRPr="00D701D7" w:rsidRDefault="006E723E" w:rsidP="006E723E">
      <w:pPr>
        <w:jc w:val="center"/>
        <w:rPr>
          <w:b/>
        </w:rPr>
      </w:pPr>
    </w:p>
    <w:p w:rsidR="006E723E" w:rsidRPr="00D701D7" w:rsidRDefault="006E723E" w:rsidP="006E723E">
      <w:pPr>
        <w:jc w:val="center"/>
        <w:rPr>
          <w:b/>
        </w:rPr>
      </w:pPr>
      <w:r w:rsidRPr="00D701D7">
        <w:rPr>
          <w:b/>
        </w:rPr>
        <w:t>2 вариант</w:t>
      </w:r>
    </w:p>
    <w:p w:rsidR="006E723E" w:rsidRPr="00D701D7" w:rsidRDefault="006E723E" w:rsidP="006E723E">
      <w:pPr>
        <w:rPr>
          <w:rStyle w:val="a5"/>
          <w:rFonts w:ascii="OpenSans" w:hAnsi="OpenSans"/>
          <w:color w:val="000000"/>
        </w:rPr>
      </w:pPr>
      <w:r w:rsidRPr="00D701D7">
        <w:rPr>
          <w:rStyle w:val="a5"/>
          <w:rFonts w:ascii="OpenSans" w:hAnsi="OpenSans"/>
          <w:color w:val="000000"/>
        </w:rPr>
        <w:t>Выберите один из 4 вариантов ответа.</w:t>
      </w:r>
    </w:p>
    <w:p w:rsidR="006E723E" w:rsidRPr="00D701D7" w:rsidRDefault="006E723E" w:rsidP="006E723E">
      <w:pPr>
        <w:jc w:val="both"/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1. Упорядоченная совокупность данных, предназначенная для хранения, накопления и обработки с помощью ЭВМ называется:</w:t>
      </w:r>
    </w:p>
    <w:p w:rsidR="006E723E" w:rsidRPr="00D701D7" w:rsidRDefault="006E723E" w:rsidP="006E723E">
      <w:pPr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1)  электронной таблицей;</w:t>
      </w:r>
      <w:r>
        <w:rPr>
          <w:rFonts w:eastAsia="Times New Roman"/>
          <w:bCs/>
          <w:lang w:eastAsia="ru-RU"/>
        </w:rPr>
        <w:t xml:space="preserve">           </w:t>
      </w:r>
      <w:r w:rsidRPr="00D701D7">
        <w:rPr>
          <w:rFonts w:eastAsia="Times New Roman"/>
          <w:bCs/>
          <w:lang w:eastAsia="ru-RU"/>
        </w:rPr>
        <w:t xml:space="preserve">2)  </w:t>
      </w:r>
      <w:hyperlink r:id="rId6" w:tooltip="Базы данных" w:history="1">
        <w:r w:rsidRPr="00D701D7">
          <w:rPr>
            <w:rFonts w:eastAsia="Times New Roman"/>
            <w:bCs/>
            <w:lang w:eastAsia="ru-RU"/>
          </w:rPr>
          <w:t>базой данных</w:t>
        </w:r>
      </w:hyperlink>
      <w:r w:rsidRPr="00D701D7">
        <w:rPr>
          <w:rFonts w:eastAsia="Times New Roman"/>
          <w:bCs/>
          <w:lang w:eastAsia="ru-RU"/>
        </w:rPr>
        <w:t>;</w:t>
      </w:r>
    </w:p>
    <w:p w:rsidR="006E723E" w:rsidRPr="00D701D7" w:rsidRDefault="006E723E" w:rsidP="006E723E">
      <w:pPr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3)  маркированным списком;</w:t>
      </w:r>
      <w:r>
        <w:rPr>
          <w:rFonts w:eastAsia="Times New Roman"/>
          <w:bCs/>
          <w:lang w:eastAsia="ru-RU"/>
        </w:rPr>
        <w:t xml:space="preserve">      </w:t>
      </w:r>
      <w:r w:rsidRPr="00D701D7">
        <w:rPr>
          <w:rFonts w:eastAsia="Times New Roman"/>
          <w:bCs/>
          <w:lang w:eastAsia="ru-RU"/>
        </w:rPr>
        <w:t>4)  многоуровневым списком.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rPr>
          <w:b/>
          <w:shd w:val="clear" w:color="auto" w:fill="FFFFFF"/>
        </w:rPr>
      </w:pPr>
      <w:r w:rsidRPr="00D701D7">
        <w:rPr>
          <w:b/>
          <w:shd w:val="clear" w:color="auto" w:fill="FFFFFF"/>
        </w:rPr>
        <w:t>2. Выберите наиболее распространенные БД: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D701D7">
        <w:rPr>
          <w:shd w:val="clear" w:color="auto" w:fill="FFFFFF"/>
        </w:rPr>
        <w:t>1) сетевые БД;</w:t>
      </w:r>
      <w:r>
        <w:rPr>
          <w:shd w:val="clear" w:color="auto" w:fill="FFFFFF"/>
        </w:rPr>
        <w:t xml:space="preserve"> </w:t>
      </w:r>
      <w:r w:rsidRPr="00D701D7">
        <w:rPr>
          <w:shd w:val="clear" w:color="auto" w:fill="FFFFFF"/>
        </w:rPr>
        <w:t>2) иерархические БД;</w:t>
      </w:r>
      <w:r>
        <w:rPr>
          <w:shd w:val="clear" w:color="auto" w:fill="FFFFFF"/>
        </w:rPr>
        <w:t xml:space="preserve"> </w:t>
      </w:r>
      <w:r w:rsidRPr="00D701D7">
        <w:rPr>
          <w:shd w:val="clear" w:color="auto" w:fill="FFFFFF"/>
        </w:rPr>
        <w:t>3) смешанные БД;</w:t>
      </w:r>
      <w:r>
        <w:rPr>
          <w:shd w:val="clear" w:color="auto" w:fill="FFFFFF"/>
        </w:rPr>
        <w:t xml:space="preserve"> </w:t>
      </w:r>
      <w:r w:rsidRPr="00D701D7">
        <w:rPr>
          <w:shd w:val="clear" w:color="auto" w:fill="FFFFFF"/>
        </w:rPr>
        <w:t>4) реляционные БД.</w:t>
      </w:r>
    </w:p>
    <w:p w:rsidR="006E723E" w:rsidRPr="00D701D7" w:rsidRDefault="006E723E" w:rsidP="006E723E">
      <w:pPr>
        <w:jc w:val="both"/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 xml:space="preserve">3. Главным объектом для хранения информации в реляционных базах данных является: </w:t>
      </w:r>
    </w:p>
    <w:p w:rsidR="006E723E" w:rsidRPr="00D701D7" w:rsidRDefault="006E723E" w:rsidP="006E723E">
      <w:pPr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1)  отчёт;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2)  архив;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3)  запись;</w:t>
      </w:r>
      <w:r>
        <w:rPr>
          <w:rFonts w:eastAsia="Times New Roman"/>
          <w:bCs/>
          <w:lang w:eastAsia="ru-RU"/>
        </w:rPr>
        <w:t xml:space="preserve"> </w:t>
      </w:r>
      <w:r w:rsidRPr="00D701D7">
        <w:rPr>
          <w:rFonts w:eastAsia="Times New Roman"/>
          <w:bCs/>
          <w:lang w:eastAsia="ru-RU"/>
        </w:rPr>
        <w:t>4)  таблица.</w:t>
      </w:r>
    </w:p>
    <w:p w:rsidR="006E723E" w:rsidRPr="00D701D7" w:rsidRDefault="006E723E" w:rsidP="006E723E">
      <w:pPr>
        <w:rPr>
          <w:b/>
        </w:rPr>
      </w:pPr>
      <w:r w:rsidRPr="00D701D7">
        <w:rPr>
          <w:b/>
        </w:rPr>
        <w:t>4. Выберите пример иерархической БД:</w:t>
      </w:r>
    </w:p>
    <w:p w:rsidR="006E723E" w:rsidRPr="00D701D7" w:rsidRDefault="006E723E" w:rsidP="006E723E">
      <w:pPr>
        <w:pStyle w:val="a3"/>
        <w:ind w:left="0"/>
      </w:pPr>
      <w:r w:rsidRPr="00D701D7">
        <w:t>1) страница электронной книги;</w:t>
      </w:r>
      <w:r>
        <w:t xml:space="preserve">   </w:t>
      </w:r>
      <w:r w:rsidRPr="00D701D7">
        <w:t>2) каталог файлов, хранящихся на диске;</w:t>
      </w:r>
    </w:p>
    <w:p w:rsidR="006E723E" w:rsidRPr="00D701D7" w:rsidRDefault="006E723E" w:rsidP="006E723E">
      <w:pPr>
        <w:pStyle w:val="a3"/>
        <w:ind w:left="0"/>
      </w:pPr>
      <w:r w:rsidRPr="00D701D7">
        <w:t>3) расписание автобусов;</w:t>
      </w:r>
      <w:r>
        <w:t xml:space="preserve">              </w:t>
      </w:r>
      <w:r w:rsidRPr="00D701D7">
        <w:t>4) электронная таблица.</w:t>
      </w:r>
    </w:p>
    <w:p w:rsidR="006E723E" w:rsidRPr="00D701D7" w:rsidRDefault="006E723E" w:rsidP="006E723E">
      <w:pPr>
        <w:pStyle w:val="a3"/>
        <w:numPr>
          <w:ilvl w:val="0"/>
          <w:numId w:val="5"/>
        </w:numPr>
        <w:ind w:left="284" w:hanging="284"/>
        <w:rPr>
          <w:b/>
        </w:rPr>
      </w:pPr>
      <w:r w:rsidRPr="00D701D7">
        <w:rPr>
          <w:b/>
        </w:rPr>
        <w:t>Запросы предназначены:</w:t>
      </w:r>
    </w:p>
    <w:p w:rsidR="006E723E" w:rsidRPr="00D701D7" w:rsidRDefault="006E723E" w:rsidP="006E723E">
      <w:r w:rsidRPr="00D701D7">
        <w:t>1) для отбора и обработки данных базы;</w:t>
      </w:r>
    </w:p>
    <w:p w:rsidR="006E723E" w:rsidRPr="00D701D7" w:rsidRDefault="006E723E" w:rsidP="006E723E">
      <w:pPr>
        <w:pStyle w:val="a3"/>
        <w:ind w:left="0"/>
      </w:pPr>
      <w:r w:rsidRPr="00D701D7">
        <w:t>2) для хранения данных базы;</w:t>
      </w:r>
    </w:p>
    <w:p w:rsidR="006E723E" w:rsidRPr="00D701D7" w:rsidRDefault="006E723E" w:rsidP="006E723E">
      <w:pPr>
        <w:pStyle w:val="a3"/>
        <w:ind w:left="0"/>
      </w:pPr>
      <w:r w:rsidRPr="00D701D7">
        <w:t>3) для выполнения сложных программных действий;</w:t>
      </w:r>
    </w:p>
    <w:p w:rsidR="006E723E" w:rsidRPr="00D701D7" w:rsidRDefault="006E723E" w:rsidP="006E723E">
      <w:pPr>
        <w:pStyle w:val="a3"/>
        <w:ind w:left="0"/>
      </w:pPr>
      <w:r w:rsidRPr="00D701D7">
        <w:t>4) для ввода данных базы и их просмотра.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hd w:val="clear" w:color="auto" w:fill="FFFFFF"/>
        </w:rPr>
      </w:pPr>
      <w:r w:rsidRPr="00D701D7">
        <w:rPr>
          <w:b/>
          <w:color w:val="000000"/>
          <w:shd w:val="clear" w:color="auto" w:fill="FFFFFF"/>
        </w:rPr>
        <w:t>6. Поле БД – это:</w:t>
      </w:r>
    </w:p>
    <w:p w:rsidR="006E723E" w:rsidRPr="00D701D7" w:rsidRDefault="006E723E" w:rsidP="006E723E">
      <w:pPr>
        <w:pStyle w:val="a4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701D7">
        <w:rPr>
          <w:color w:val="000000"/>
          <w:shd w:val="clear" w:color="auto" w:fill="FFFFFF"/>
        </w:rPr>
        <w:t xml:space="preserve">1) ячейка; </w:t>
      </w:r>
      <w:r>
        <w:rPr>
          <w:color w:val="000000"/>
          <w:shd w:val="clear" w:color="auto" w:fill="FFFFFF"/>
        </w:rPr>
        <w:t xml:space="preserve">  </w:t>
      </w:r>
      <w:r w:rsidRPr="00D701D7">
        <w:rPr>
          <w:color w:val="000000"/>
          <w:shd w:val="clear" w:color="auto" w:fill="FFFFFF"/>
        </w:rPr>
        <w:t>2) столбец таблицы;</w:t>
      </w:r>
      <w:r>
        <w:rPr>
          <w:color w:val="000000"/>
          <w:shd w:val="clear" w:color="auto" w:fill="FFFFFF"/>
        </w:rPr>
        <w:t xml:space="preserve"> </w:t>
      </w:r>
      <w:r w:rsidRPr="00D701D7">
        <w:rPr>
          <w:color w:val="000000"/>
          <w:shd w:val="clear" w:color="auto" w:fill="FFFFFF"/>
        </w:rPr>
        <w:t>3) запрос; 4) строка таблицы.</w:t>
      </w:r>
    </w:p>
    <w:p w:rsidR="006E723E" w:rsidRPr="00D701D7" w:rsidRDefault="006E723E" w:rsidP="006E723E">
      <w:pPr>
        <w:rPr>
          <w:b/>
        </w:rPr>
      </w:pPr>
      <w:r w:rsidRPr="00D701D7">
        <w:rPr>
          <w:b/>
        </w:rPr>
        <w:t>7. Мастер – это:</w:t>
      </w:r>
    </w:p>
    <w:p w:rsidR="006E723E" w:rsidRPr="00D701D7" w:rsidRDefault="006E723E" w:rsidP="006E723E">
      <w:pPr>
        <w:pStyle w:val="a3"/>
        <w:numPr>
          <w:ilvl w:val="0"/>
          <w:numId w:val="6"/>
        </w:numPr>
      </w:pPr>
      <w:r w:rsidRPr="00D701D7">
        <w:t>программный модуль для вывода операций;</w:t>
      </w:r>
    </w:p>
    <w:p w:rsidR="006E723E" w:rsidRPr="00D701D7" w:rsidRDefault="006E723E" w:rsidP="006E723E">
      <w:pPr>
        <w:pStyle w:val="a3"/>
        <w:numPr>
          <w:ilvl w:val="0"/>
          <w:numId w:val="6"/>
        </w:numPr>
      </w:pPr>
      <w:r w:rsidRPr="00D701D7">
        <w:lastRenderedPageBreak/>
        <w:t>программный модуль для выполнения операций;</w:t>
      </w:r>
    </w:p>
    <w:p w:rsidR="006E723E" w:rsidRPr="00D701D7" w:rsidRDefault="006E723E" w:rsidP="006E723E">
      <w:pPr>
        <w:pStyle w:val="a3"/>
        <w:numPr>
          <w:ilvl w:val="0"/>
          <w:numId w:val="6"/>
        </w:numPr>
      </w:pPr>
      <w:r w:rsidRPr="00D701D7">
        <w:t>режим, в котором осуществляется построение таблицы или формы;</w:t>
      </w:r>
    </w:p>
    <w:p w:rsidR="006E723E" w:rsidRPr="00D701D7" w:rsidRDefault="006E723E" w:rsidP="006E723E">
      <w:pPr>
        <w:pStyle w:val="a3"/>
        <w:numPr>
          <w:ilvl w:val="0"/>
          <w:numId w:val="6"/>
        </w:numPr>
      </w:pPr>
      <w:r w:rsidRPr="00D701D7">
        <w:t>режим, в котором осуществляется вывод таблицы или формы.</w:t>
      </w:r>
    </w:p>
    <w:p w:rsidR="006E723E" w:rsidRPr="00D701D7" w:rsidRDefault="006E723E" w:rsidP="006E723E">
      <w:pPr>
        <w:rPr>
          <w:b/>
        </w:rPr>
      </w:pPr>
      <w:r w:rsidRPr="00D701D7">
        <w:rPr>
          <w:b/>
        </w:rPr>
        <w:t>8.Базовый объект М</w:t>
      </w:r>
      <w:proofErr w:type="gramStart"/>
      <w:r w:rsidRPr="00D701D7">
        <w:rPr>
          <w:b/>
          <w:lang w:val="en-US"/>
        </w:rPr>
        <w:t>S</w:t>
      </w:r>
      <w:proofErr w:type="gramEnd"/>
      <w:r w:rsidRPr="00D701D7">
        <w:rPr>
          <w:b/>
        </w:rPr>
        <w:t xml:space="preserve"> </w:t>
      </w:r>
      <w:r w:rsidRPr="00D701D7">
        <w:rPr>
          <w:b/>
          <w:lang w:val="en-US"/>
        </w:rPr>
        <w:t>Access</w:t>
      </w:r>
      <w:r w:rsidRPr="00D701D7">
        <w:rPr>
          <w:b/>
        </w:rPr>
        <w:t xml:space="preserve"> – это:</w:t>
      </w:r>
    </w:p>
    <w:p w:rsidR="006E723E" w:rsidRPr="00D701D7" w:rsidRDefault="006E723E" w:rsidP="006E723E">
      <w:pPr>
        <w:pStyle w:val="a3"/>
        <w:ind w:left="0"/>
      </w:pPr>
      <w:r w:rsidRPr="00D701D7">
        <w:t>1) форма;</w:t>
      </w:r>
      <w:r>
        <w:t xml:space="preserve">  </w:t>
      </w:r>
      <w:r w:rsidRPr="00D701D7">
        <w:t>2) таблица;</w:t>
      </w:r>
      <w:r>
        <w:t xml:space="preserve">  </w:t>
      </w:r>
      <w:r w:rsidRPr="00D701D7">
        <w:t>3) запрос;</w:t>
      </w:r>
      <w:r>
        <w:t xml:space="preserve">  </w:t>
      </w:r>
      <w:r w:rsidRPr="00D701D7">
        <w:t>4) модуль.</w:t>
      </w:r>
    </w:p>
    <w:p w:rsidR="006E723E" w:rsidRPr="00D701D7" w:rsidRDefault="006E723E" w:rsidP="006E723E">
      <w:pPr>
        <w:pStyle w:val="a4"/>
        <w:spacing w:before="0" w:beforeAutospacing="0" w:after="0" w:afterAutospacing="0"/>
        <w:rPr>
          <w:b/>
        </w:rPr>
      </w:pPr>
      <w:r w:rsidRPr="00D701D7">
        <w:rPr>
          <w:b/>
        </w:rPr>
        <w:t>9. Укажите верный тип поля:</w:t>
      </w:r>
    </w:p>
    <w:p w:rsidR="006E723E" w:rsidRPr="00D701D7" w:rsidRDefault="006E723E" w:rsidP="006E723E">
      <w:pPr>
        <w:pStyle w:val="a4"/>
        <w:spacing w:before="0" w:beforeAutospacing="0" w:after="0" w:afterAutospacing="0"/>
      </w:pPr>
      <w:r w:rsidRPr="00D701D7">
        <w:t xml:space="preserve">1) </w:t>
      </w:r>
      <w:proofErr w:type="gramStart"/>
      <w:r w:rsidRPr="00D701D7">
        <w:t>цифровой</w:t>
      </w:r>
      <w:proofErr w:type="gramEnd"/>
      <w:r w:rsidRPr="00D701D7">
        <w:t>;</w:t>
      </w:r>
      <w:r>
        <w:t xml:space="preserve"> </w:t>
      </w:r>
      <w:r w:rsidRPr="00D701D7">
        <w:t>2) буквенный;</w:t>
      </w:r>
      <w:r>
        <w:t xml:space="preserve"> </w:t>
      </w:r>
      <w:r w:rsidRPr="00D701D7">
        <w:t>3) дата;</w:t>
      </w:r>
      <w:r>
        <w:t xml:space="preserve"> </w:t>
      </w:r>
      <w:r w:rsidRPr="00D701D7">
        <w:t>4) геометрический.</w:t>
      </w:r>
    </w:p>
    <w:p w:rsidR="006E723E" w:rsidRPr="00D701D7" w:rsidRDefault="006E723E" w:rsidP="006E723E">
      <w:pPr>
        <w:rPr>
          <w:b/>
        </w:rPr>
      </w:pPr>
      <w:r w:rsidRPr="00D701D7">
        <w:rPr>
          <w:b/>
        </w:rPr>
        <w:t>10. Сортировкой называется процесс:</w:t>
      </w:r>
    </w:p>
    <w:p w:rsidR="006E723E" w:rsidRPr="00D701D7" w:rsidRDefault="006E723E" w:rsidP="006E723E">
      <w:pPr>
        <w:pStyle w:val="a3"/>
        <w:ind w:left="0"/>
      </w:pPr>
      <w:r w:rsidRPr="00D701D7">
        <w:t>1) поиска наибольшего и наименьшего элементов массива;</w:t>
      </w:r>
    </w:p>
    <w:p w:rsidR="006E723E" w:rsidRPr="00D701D7" w:rsidRDefault="006E723E" w:rsidP="006E723E">
      <w:pPr>
        <w:pStyle w:val="a3"/>
        <w:ind w:left="0"/>
      </w:pPr>
      <w:r w:rsidRPr="00D701D7">
        <w:t>2) частичного упорядочивания некоторого множества;</w:t>
      </w:r>
    </w:p>
    <w:p w:rsidR="006E723E" w:rsidRPr="00D701D7" w:rsidRDefault="006E723E" w:rsidP="006E723E">
      <w:pPr>
        <w:pStyle w:val="a3"/>
        <w:ind w:left="0"/>
      </w:pPr>
      <w:r w:rsidRPr="00D701D7">
        <w:t>3) линейного упорядочивания некоторого множества;</w:t>
      </w:r>
    </w:p>
    <w:p w:rsidR="006E723E" w:rsidRPr="00D701D7" w:rsidRDefault="006E723E" w:rsidP="006E723E">
      <w:pPr>
        <w:pStyle w:val="a3"/>
        <w:ind w:left="0"/>
      </w:pPr>
      <w:r w:rsidRPr="00D701D7">
        <w:t>4) выборки элементов множества, удовлетворяющих заданному условию.</w:t>
      </w:r>
    </w:p>
    <w:p w:rsidR="006E723E" w:rsidRPr="00D701D7" w:rsidRDefault="006E723E" w:rsidP="006E723E">
      <w:pPr>
        <w:pStyle w:val="a3"/>
        <w:ind w:left="0"/>
        <w:jc w:val="both"/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11. Программа, позволяющая создавать базы данных, а также обеспечивающая обработку (сортировку) и поиск данных называется:</w:t>
      </w:r>
    </w:p>
    <w:p w:rsidR="006E723E" w:rsidRPr="00D701D7" w:rsidRDefault="006E723E" w:rsidP="006E723E">
      <w:pPr>
        <w:pStyle w:val="a3"/>
        <w:ind w:left="0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1) программа поиска данных;</w:t>
      </w:r>
    </w:p>
    <w:p w:rsidR="006E723E" w:rsidRPr="00D701D7" w:rsidRDefault="006E723E" w:rsidP="006E723E">
      <w:pPr>
        <w:pStyle w:val="a3"/>
        <w:ind w:left="0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2) система управления базами данных;</w:t>
      </w:r>
    </w:p>
    <w:p w:rsidR="006E723E" w:rsidRPr="00D701D7" w:rsidRDefault="006E723E" w:rsidP="006E723E">
      <w:pPr>
        <w:pStyle w:val="a3"/>
        <w:ind w:left="0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3) программа зашифровки данных;</w:t>
      </w:r>
    </w:p>
    <w:p w:rsidR="006E723E" w:rsidRPr="00D701D7" w:rsidRDefault="006E723E" w:rsidP="006E723E">
      <w:pPr>
        <w:pStyle w:val="a3"/>
        <w:ind w:left="0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4) в данном вопросе нет правильного ответа.</w:t>
      </w:r>
    </w:p>
    <w:p w:rsidR="006E723E" w:rsidRPr="00D701D7" w:rsidRDefault="006E723E" w:rsidP="006E723E">
      <w:pPr>
        <w:rPr>
          <w:b/>
        </w:rPr>
      </w:pPr>
      <w:r w:rsidRPr="00D701D7">
        <w:rPr>
          <w:b/>
        </w:rPr>
        <w:t>12. Тип поля в базе данных определяется:</w:t>
      </w:r>
    </w:p>
    <w:p w:rsidR="006E723E" w:rsidRPr="00D701D7" w:rsidRDefault="006E723E" w:rsidP="006E723E">
      <w:r w:rsidRPr="00D701D7">
        <w:t>1) названием поля;</w:t>
      </w:r>
      <w:r>
        <w:t xml:space="preserve">              </w:t>
      </w:r>
      <w:r w:rsidRPr="00D701D7">
        <w:t xml:space="preserve">2) шириной поля; </w:t>
      </w:r>
    </w:p>
    <w:p w:rsidR="006E723E" w:rsidRPr="00D701D7" w:rsidRDefault="006E723E" w:rsidP="006E723E">
      <w:r w:rsidRPr="00D701D7">
        <w:t xml:space="preserve">3) количеством строк; </w:t>
      </w:r>
      <w:r>
        <w:t xml:space="preserve">       4</w:t>
      </w:r>
      <w:r w:rsidRPr="00D701D7">
        <w:t>) типом данных.</w:t>
      </w:r>
    </w:p>
    <w:p w:rsidR="006E723E" w:rsidRPr="00D701D7" w:rsidRDefault="006E723E" w:rsidP="006E723E">
      <w:pPr>
        <w:rPr>
          <w:b/>
        </w:rPr>
      </w:pPr>
      <w:r w:rsidRPr="00D701D7">
        <w:rPr>
          <w:b/>
        </w:rPr>
        <w:t>13. Ключи поиска в СУБД:</w:t>
      </w:r>
    </w:p>
    <w:p w:rsidR="006E723E" w:rsidRPr="00D701D7" w:rsidRDefault="006E723E" w:rsidP="006E723E">
      <w:pPr>
        <w:pStyle w:val="a3"/>
        <w:ind w:left="0"/>
      </w:pPr>
      <w:r w:rsidRPr="00D701D7">
        <w:t>1) диапазон записей файла БД, в котором осуществляется поиск;</w:t>
      </w:r>
    </w:p>
    <w:p w:rsidR="006E723E" w:rsidRPr="00D701D7" w:rsidRDefault="006E723E" w:rsidP="006E723E">
      <w:pPr>
        <w:pStyle w:val="a3"/>
        <w:ind w:left="0"/>
      </w:pPr>
      <w:r w:rsidRPr="00D701D7">
        <w:t>2) логические выражения, определяющие условия поиска;</w:t>
      </w:r>
    </w:p>
    <w:p w:rsidR="006E723E" w:rsidRPr="00D701D7" w:rsidRDefault="006E723E" w:rsidP="006E723E">
      <w:pPr>
        <w:pStyle w:val="a3"/>
        <w:ind w:left="0"/>
      </w:pPr>
      <w:r w:rsidRPr="00D701D7">
        <w:t>3) номер первой по порядку записи, удовлетворяющей условиям поиска;</w:t>
      </w:r>
    </w:p>
    <w:p w:rsidR="006E723E" w:rsidRPr="00D701D7" w:rsidRDefault="006E723E" w:rsidP="006E723E">
      <w:pPr>
        <w:pStyle w:val="a3"/>
        <w:ind w:left="0"/>
      </w:pPr>
      <w:r w:rsidRPr="00D701D7">
        <w:t>4) поля, по значению которых осуществляется поиск.</w:t>
      </w:r>
    </w:p>
    <w:p w:rsidR="000C61BA" w:rsidRDefault="000C61BA" w:rsidP="006E723E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color w:val="000000"/>
        </w:rPr>
      </w:pP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color w:val="000000"/>
        </w:rPr>
      </w:pPr>
      <w:r w:rsidRPr="00D701D7">
        <w:rPr>
          <w:rStyle w:val="c1"/>
          <w:b/>
          <w:color w:val="000000"/>
        </w:rPr>
        <w:t xml:space="preserve">14. Определите вид связи «Учитель» и «Ученик» 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D701D7">
        <w:rPr>
          <w:rStyle w:val="c1"/>
          <w:color w:val="000000"/>
        </w:rPr>
        <w:t xml:space="preserve">1) «Многие – к – одному»; </w:t>
      </w:r>
      <w:r>
        <w:rPr>
          <w:rStyle w:val="c1"/>
          <w:color w:val="000000"/>
        </w:rPr>
        <w:t xml:space="preserve">    </w:t>
      </w:r>
      <w:r w:rsidRPr="00D701D7">
        <w:rPr>
          <w:rStyle w:val="c1"/>
          <w:color w:val="000000"/>
        </w:rPr>
        <w:t>2) «Один – ко многим»;</w:t>
      </w:r>
    </w:p>
    <w:p w:rsidR="006E723E" w:rsidRPr="00D701D7" w:rsidRDefault="006E723E" w:rsidP="006E723E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D701D7">
        <w:rPr>
          <w:rStyle w:val="c1"/>
          <w:color w:val="000000"/>
        </w:rPr>
        <w:t>3) «Один – к – одному»;</w:t>
      </w:r>
      <w:r>
        <w:rPr>
          <w:rStyle w:val="c1"/>
          <w:color w:val="000000"/>
        </w:rPr>
        <w:t xml:space="preserve">         </w:t>
      </w:r>
      <w:r w:rsidRPr="00D701D7">
        <w:rPr>
          <w:rStyle w:val="c1"/>
          <w:color w:val="000000"/>
        </w:rPr>
        <w:t>3) «Многие – ко многим».</w:t>
      </w:r>
    </w:p>
    <w:p w:rsidR="000C61BA" w:rsidRDefault="000C61BA" w:rsidP="006E723E">
      <w:pPr>
        <w:rPr>
          <w:rFonts w:eastAsia="Times New Roman"/>
          <w:b/>
          <w:bCs/>
          <w:lang w:eastAsia="ru-RU"/>
        </w:rPr>
      </w:pPr>
    </w:p>
    <w:p w:rsidR="000C61BA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 xml:space="preserve">15. Дан фрагмент базы данных. Сколько в ней полей, записей, текстовых полей, </w:t>
      </w: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 xml:space="preserve">числовых полей? </w:t>
      </w:r>
    </w:p>
    <w:tbl>
      <w:tblPr>
        <w:tblW w:w="7889" w:type="dxa"/>
        <w:jc w:val="center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"/>
        <w:gridCol w:w="1535"/>
        <w:gridCol w:w="1288"/>
        <w:gridCol w:w="1461"/>
        <w:gridCol w:w="1296"/>
        <w:gridCol w:w="858"/>
        <w:gridCol w:w="993"/>
      </w:tblGrid>
      <w:tr w:rsidR="006E723E" w:rsidRPr="00D701D7" w:rsidTr="0003692F">
        <w:trPr>
          <w:trHeight w:val="531"/>
          <w:jc w:val="center"/>
        </w:trPr>
        <w:tc>
          <w:tcPr>
            <w:tcW w:w="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№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1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4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Дата</w:t>
            </w:r>
            <w:r w:rsidRPr="00D701D7">
              <w:rPr>
                <w:rFonts w:eastAsia="Times New Roman"/>
                <w:b/>
                <w:bCs/>
                <w:lang w:eastAsia="ru-RU"/>
              </w:rPr>
              <w:br/>
              <w:t>рождения</w:t>
            </w:r>
          </w:p>
        </w:tc>
        <w:tc>
          <w:tcPr>
            <w:tcW w:w="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Школа</w:t>
            </w:r>
          </w:p>
        </w:tc>
      </w:tr>
      <w:tr w:rsidR="006E723E" w:rsidRPr="00D701D7" w:rsidTr="0003692F">
        <w:trPr>
          <w:jc w:val="center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Фролов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Николай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Сергеевич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19.09.2001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77</w:t>
            </w:r>
          </w:p>
        </w:tc>
      </w:tr>
      <w:tr w:rsidR="006E723E" w:rsidRPr="00D701D7" w:rsidTr="0003692F">
        <w:trPr>
          <w:jc w:val="center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Лимов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 xml:space="preserve">Сергей 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Петрович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04.11.2008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56</w:t>
            </w:r>
          </w:p>
        </w:tc>
      </w:tr>
      <w:tr w:rsidR="006E723E" w:rsidRPr="00D701D7" w:rsidTr="0003692F">
        <w:trPr>
          <w:jc w:val="center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Бочарникова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Василиса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Кирилловна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23.07.2009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33</w:t>
            </w:r>
          </w:p>
        </w:tc>
      </w:tr>
      <w:tr w:rsidR="006E723E" w:rsidRPr="00D701D7" w:rsidTr="0003692F">
        <w:trPr>
          <w:jc w:val="center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Ярошина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Анастасия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Ивановна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13.01.2000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</w:t>
            </w:r>
          </w:p>
        </w:tc>
      </w:tr>
    </w:tbl>
    <w:p w:rsidR="006E723E" w:rsidRPr="00D701D7" w:rsidRDefault="006E723E" w:rsidP="006E723E">
      <w:pPr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1)  2, 7, 4, 3;</w:t>
      </w:r>
      <w:r>
        <w:rPr>
          <w:rFonts w:eastAsia="Times New Roman"/>
          <w:bCs/>
          <w:lang w:eastAsia="ru-RU"/>
        </w:rPr>
        <w:t xml:space="preserve">   </w:t>
      </w:r>
      <w:r w:rsidRPr="00D701D7">
        <w:rPr>
          <w:rFonts w:eastAsia="Times New Roman"/>
          <w:bCs/>
          <w:lang w:eastAsia="ru-RU"/>
        </w:rPr>
        <w:t>2)  4, 7, 3, 3;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3)  6, 3, 2, 4;</w:t>
      </w:r>
      <w:r>
        <w:rPr>
          <w:rFonts w:eastAsia="Times New Roman"/>
          <w:bCs/>
          <w:lang w:eastAsia="ru-RU"/>
        </w:rPr>
        <w:t xml:space="preserve">   </w:t>
      </w:r>
      <w:r w:rsidRPr="00D701D7">
        <w:rPr>
          <w:rFonts w:eastAsia="Times New Roman"/>
          <w:bCs/>
          <w:lang w:eastAsia="ru-RU"/>
        </w:rPr>
        <w:t>4)  7, 4, 3, 2 .</w:t>
      </w:r>
    </w:p>
    <w:p w:rsidR="000C61BA" w:rsidRDefault="000C61BA" w:rsidP="006E723E">
      <w:pPr>
        <w:jc w:val="both"/>
        <w:rPr>
          <w:rFonts w:eastAsia="Times New Roman"/>
          <w:b/>
          <w:lang w:eastAsia="ru-RU"/>
        </w:rPr>
      </w:pPr>
    </w:p>
    <w:p w:rsidR="006E723E" w:rsidRPr="00D701D7" w:rsidRDefault="006E723E" w:rsidP="006E723E">
      <w:pPr>
        <w:jc w:val="both"/>
        <w:rPr>
          <w:rFonts w:eastAsia="Times New Roman"/>
          <w:b/>
          <w:lang w:eastAsia="ru-RU"/>
        </w:rPr>
      </w:pPr>
      <w:r w:rsidRPr="00D701D7">
        <w:rPr>
          <w:rFonts w:eastAsia="Times New Roman"/>
          <w:b/>
          <w:lang w:eastAsia="ru-RU"/>
        </w:rPr>
        <w:t>16. Для какого из приведен</w:t>
      </w:r>
      <w:r>
        <w:rPr>
          <w:rFonts w:eastAsia="Times New Roman"/>
          <w:b/>
          <w:lang w:eastAsia="ru-RU"/>
        </w:rPr>
        <w:t>ных чисел ложно высказывание:</w:t>
      </w:r>
      <w:r w:rsidRPr="00D701D7">
        <w:rPr>
          <w:rFonts w:eastAsia="Times New Roman"/>
          <w:b/>
          <w:lang w:eastAsia="ru-RU"/>
        </w:rPr>
        <w:t xml:space="preserve"> </w:t>
      </w:r>
      <w:r>
        <w:rPr>
          <w:rFonts w:eastAsia="Times New Roman"/>
          <w:b/>
          <w:lang w:eastAsia="ru-RU"/>
        </w:rPr>
        <w:t xml:space="preserve">НЕ </w:t>
      </w:r>
      <w:r w:rsidRPr="00D701D7">
        <w:rPr>
          <w:rFonts w:eastAsia="Times New Roman"/>
          <w:b/>
          <w:lang w:eastAsia="ru-RU"/>
        </w:rPr>
        <w:t xml:space="preserve">(число&gt;60) </w:t>
      </w:r>
      <w:r>
        <w:rPr>
          <w:rFonts w:eastAsia="Times New Roman"/>
          <w:b/>
          <w:lang w:eastAsia="ru-RU"/>
        </w:rPr>
        <w:t>ИЛ</w:t>
      </w:r>
      <w:r w:rsidR="003C125A">
        <w:rPr>
          <w:rFonts w:eastAsia="Times New Roman"/>
          <w:b/>
          <w:lang w:eastAsia="ru-RU"/>
        </w:rPr>
        <w:t>И (число четное</w:t>
      </w:r>
      <w:r>
        <w:rPr>
          <w:rFonts w:eastAsia="Times New Roman"/>
          <w:b/>
          <w:lang w:eastAsia="ru-RU"/>
        </w:rPr>
        <w:t>)</w:t>
      </w:r>
      <w:r w:rsidRPr="00D701D7">
        <w:rPr>
          <w:rFonts w:eastAsia="Times New Roman"/>
          <w:b/>
          <w:lang w:eastAsia="ru-RU"/>
        </w:rPr>
        <w:t>?</w:t>
      </w:r>
    </w:p>
    <w:p w:rsidR="006E723E" w:rsidRPr="00D701D7" w:rsidRDefault="006E723E" w:rsidP="006E723E">
      <w:pPr>
        <w:jc w:val="both"/>
        <w:rPr>
          <w:rFonts w:eastAsia="Times New Roman"/>
          <w:lang w:eastAsia="ru-RU"/>
        </w:rPr>
      </w:pPr>
      <w:r w:rsidRPr="00D701D7">
        <w:rPr>
          <w:rFonts w:eastAsia="Times New Roman"/>
          <w:lang w:eastAsia="ru-RU"/>
        </w:rPr>
        <w:t>1) 123</w:t>
      </w:r>
      <w:r>
        <w:rPr>
          <w:rFonts w:eastAsia="Times New Roman"/>
          <w:lang w:eastAsia="ru-RU"/>
        </w:rPr>
        <w:t xml:space="preserve">      </w:t>
      </w:r>
      <w:r w:rsidRPr="00D701D7">
        <w:rPr>
          <w:rFonts w:eastAsia="Times New Roman"/>
          <w:lang w:eastAsia="ru-RU"/>
        </w:rPr>
        <w:t>2) 65</w:t>
      </w:r>
      <w:r>
        <w:rPr>
          <w:rFonts w:eastAsia="Times New Roman"/>
          <w:lang w:eastAsia="ru-RU"/>
        </w:rPr>
        <w:t xml:space="preserve">     </w:t>
      </w:r>
      <w:r w:rsidRPr="00D701D7">
        <w:rPr>
          <w:rFonts w:eastAsia="Times New Roman"/>
          <w:lang w:eastAsia="ru-RU"/>
        </w:rPr>
        <w:t>3) 66</w:t>
      </w:r>
      <w:r>
        <w:rPr>
          <w:rFonts w:eastAsia="Times New Roman"/>
          <w:lang w:eastAsia="ru-RU"/>
        </w:rPr>
        <w:t xml:space="preserve">   </w:t>
      </w:r>
      <w:r w:rsidRPr="00D701D7">
        <w:rPr>
          <w:rFonts w:eastAsia="Times New Roman"/>
          <w:lang w:eastAsia="ru-RU"/>
        </w:rPr>
        <w:t>4) 10</w:t>
      </w:r>
    </w:p>
    <w:p w:rsidR="000C61BA" w:rsidRDefault="000C61BA" w:rsidP="006E723E">
      <w:pPr>
        <w:rPr>
          <w:rFonts w:eastAsia="Times New Roman"/>
          <w:b/>
          <w:bCs/>
          <w:lang w:eastAsia="ru-RU"/>
        </w:rPr>
      </w:pP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17. Дан фрагмент базы данных:</w:t>
      </w:r>
    </w:p>
    <w:tbl>
      <w:tblPr>
        <w:tblW w:w="0" w:type="auto"/>
        <w:jc w:val="center"/>
        <w:tblInd w:w="-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"/>
        <w:gridCol w:w="1374"/>
        <w:gridCol w:w="1203"/>
        <w:gridCol w:w="1469"/>
        <w:gridCol w:w="900"/>
        <w:gridCol w:w="993"/>
      </w:tblGrid>
      <w:tr w:rsidR="006E723E" w:rsidRPr="00D701D7" w:rsidTr="0003692F">
        <w:trPr>
          <w:jc w:val="center"/>
        </w:trPr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Номер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4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Школа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Сидоров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Антон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Николаевич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Смородина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Вероника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Дмитриевна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90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Юсупов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Эльдар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Русланович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54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Лодкин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Егор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Алексеевич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</w:tr>
    </w:tbl>
    <w:p w:rsidR="006E723E" w:rsidRPr="00D701D7" w:rsidRDefault="006E723E" w:rsidP="006E723E">
      <w:pPr>
        <w:ind w:firstLine="708"/>
        <w:jc w:val="both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lastRenderedPageBreak/>
        <w:t>Какую строку будет занимать фамилия Сидоров после проведения сортировки по убыванию в поле КЛАСС?  Начертите отсортированную таблицу.</w:t>
      </w:r>
    </w:p>
    <w:p w:rsidR="000C61BA" w:rsidRDefault="000C61BA" w:rsidP="006E723E">
      <w:pPr>
        <w:jc w:val="both"/>
        <w:rPr>
          <w:rFonts w:eastAsia="Times New Roman"/>
          <w:b/>
          <w:bCs/>
          <w:lang w:eastAsia="ru-RU"/>
        </w:rPr>
      </w:pPr>
    </w:p>
    <w:p w:rsidR="000C61BA" w:rsidRDefault="000C61BA" w:rsidP="006E723E">
      <w:pPr>
        <w:jc w:val="both"/>
        <w:rPr>
          <w:rFonts w:eastAsia="Times New Roman"/>
          <w:b/>
          <w:bCs/>
          <w:lang w:eastAsia="ru-RU"/>
        </w:rPr>
      </w:pPr>
    </w:p>
    <w:p w:rsidR="000C61BA" w:rsidRDefault="000C61BA" w:rsidP="006E723E">
      <w:pPr>
        <w:jc w:val="both"/>
        <w:rPr>
          <w:rFonts w:eastAsia="Times New Roman"/>
          <w:b/>
          <w:bCs/>
          <w:lang w:eastAsia="ru-RU"/>
        </w:rPr>
      </w:pPr>
    </w:p>
    <w:p w:rsidR="006E723E" w:rsidRPr="00D701D7" w:rsidRDefault="006E723E" w:rsidP="006E723E">
      <w:pPr>
        <w:jc w:val="both"/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18. Представлена база данных «Школа». Сколько в базе данных записей, полей, числовых полей, текстовых полей?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2021"/>
        <w:gridCol w:w="1908"/>
      </w:tblGrid>
      <w:tr w:rsidR="006E723E" w:rsidRPr="00D701D7" w:rsidTr="0003692F">
        <w:trPr>
          <w:jc w:val="center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Школа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proofErr w:type="spellStart"/>
            <w:r w:rsidRPr="00D701D7">
              <w:rPr>
                <w:rFonts w:eastAsia="Times New Roman"/>
                <w:b/>
                <w:bCs/>
                <w:lang w:eastAsia="ru-RU"/>
              </w:rPr>
              <w:t>Кол_учащихся</w:t>
            </w:r>
            <w:proofErr w:type="spellEnd"/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Директор</w:t>
            </w:r>
          </w:p>
        </w:tc>
      </w:tr>
      <w:tr w:rsidR="006E723E" w:rsidRPr="00D701D7" w:rsidTr="0003692F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890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Самойлов</w:t>
            </w:r>
          </w:p>
        </w:tc>
      </w:tr>
      <w:tr w:rsidR="006E723E" w:rsidRPr="00D701D7" w:rsidTr="0003692F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109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786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Михеев</w:t>
            </w:r>
          </w:p>
        </w:tc>
      </w:tr>
      <w:tr w:rsidR="006E723E" w:rsidRPr="00D701D7" w:rsidTr="0003692F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985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Краснобородько</w:t>
            </w:r>
          </w:p>
        </w:tc>
      </w:tr>
      <w:tr w:rsidR="006E723E" w:rsidRPr="00D701D7" w:rsidTr="0003692F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674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Васильев</w:t>
            </w:r>
          </w:p>
        </w:tc>
      </w:tr>
      <w:tr w:rsidR="006E723E" w:rsidRPr="00D701D7" w:rsidTr="0003692F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886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Степанова</w:t>
            </w:r>
          </w:p>
        </w:tc>
      </w:tr>
    </w:tbl>
    <w:p w:rsidR="006E723E" w:rsidRPr="00D701D7" w:rsidRDefault="006E723E" w:rsidP="006E723E">
      <w:pPr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1)  1, 3, 2, 5;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2)  2, 3, 1, 5;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3)  3, 2, 1,5;</w:t>
      </w:r>
      <w:r>
        <w:rPr>
          <w:rFonts w:eastAsia="Times New Roman"/>
          <w:bCs/>
          <w:lang w:eastAsia="ru-RU"/>
        </w:rPr>
        <w:t xml:space="preserve">  </w:t>
      </w:r>
      <w:r w:rsidRPr="00D701D7">
        <w:rPr>
          <w:rFonts w:eastAsia="Times New Roman"/>
          <w:bCs/>
          <w:lang w:eastAsia="ru-RU"/>
        </w:rPr>
        <w:t>4)  5, 3, 2, 1.</w:t>
      </w:r>
    </w:p>
    <w:p w:rsidR="000C61BA" w:rsidRDefault="000C61BA" w:rsidP="006E723E">
      <w:pPr>
        <w:rPr>
          <w:rFonts w:eastAsia="Times New Roman"/>
          <w:b/>
          <w:bCs/>
          <w:lang w:eastAsia="ru-RU"/>
        </w:rPr>
      </w:pP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19. Ниже в табличной форме представлен фрагмент базы данных: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2068"/>
        <w:gridCol w:w="1760"/>
        <w:gridCol w:w="1914"/>
        <w:gridCol w:w="1915"/>
      </w:tblGrid>
      <w:tr w:rsidR="006E723E" w:rsidRPr="00D701D7" w:rsidTr="0003692F">
        <w:trPr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п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/п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Наименование товара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Цена (руб.)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Количество (шт.)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Стоимость (руб.)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Диван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7654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153080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Картина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1340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34840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Одеяло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7990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Ковер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2770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22620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Лампа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7680</w:t>
            </w:r>
          </w:p>
        </w:tc>
      </w:tr>
      <w:tr w:rsidR="006E723E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Часы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28800</w:t>
            </w:r>
          </w:p>
        </w:tc>
      </w:tr>
    </w:tbl>
    <w:p w:rsidR="006E723E" w:rsidRPr="00D701D7" w:rsidRDefault="006E723E" w:rsidP="006E723E">
      <w:pPr>
        <w:ind w:firstLine="708"/>
        <w:jc w:val="both"/>
        <w:rPr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 xml:space="preserve">Какую строку будет занимать товар «Часы», если произвести сортировку данной таблицы </w:t>
      </w:r>
      <w:r w:rsidR="0003692F">
        <w:rPr>
          <w:rFonts w:eastAsia="Times New Roman"/>
          <w:bCs/>
          <w:lang w:eastAsia="ru-RU"/>
        </w:rPr>
        <w:t>по убыванию</w:t>
      </w:r>
      <w:r w:rsidRPr="00D701D7">
        <w:rPr>
          <w:rFonts w:eastAsia="Times New Roman"/>
          <w:bCs/>
          <w:lang w:eastAsia="ru-RU"/>
        </w:rPr>
        <w:t xml:space="preserve"> столбца «Количество»? Начертите отсортированную таблицу.</w:t>
      </w:r>
    </w:p>
    <w:p w:rsidR="000C61BA" w:rsidRDefault="000C61BA" w:rsidP="006E723E">
      <w:pPr>
        <w:rPr>
          <w:rFonts w:eastAsia="Times New Roman"/>
          <w:b/>
          <w:bCs/>
          <w:lang w:eastAsia="ru-RU"/>
        </w:rPr>
      </w:pPr>
    </w:p>
    <w:p w:rsidR="006E723E" w:rsidRPr="00D701D7" w:rsidRDefault="006E723E" w:rsidP="006E723E">
      <w:pPr>
        <w:rPr>
          <w:rFonts w:eastAsia="Times New Roman"/>
          <w:b/>
          <w:bCs/>
          <w:lang w:eastAsia="ru-RU"/>
        </w:rPr>
      </w:pPr>
      <w:r w:rsidRPr="00D701D7">
        <w:rPr>
          <w:rFonts w:eastAsia="Times New Roman"/>
          <w:b/>
          <w:bCs/>
          <w:lang w:eastAsia="ru-RU"/>
        </w:rPr>
        <w:t>20. Ниже в табличной форме представлен фрагмент базы данных: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1573"/>
        <w:gridCol w:w="1562"/>
        <w:gridCol w:w="1584"/>
        <w:gridCol w:w="1564"/>
        <w:gridCol w:w="1562"/>
      </w:tblGrid>
      <w:tr w:rsidR="006E723E" w:rsidRPr="00D701D7" w:rsidTr="0003692F">
        <w:trPr>
          <w:jc w:val="center"/>
        </w:trPr>
        <w:tc>
          <w:tcPr>
            <w:tcW w:w="15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Пол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Год рождения</w:t>
            </w:r>
          </w:p>
        </w:tc>
        <w:tc>
          <w:tcPr>
            <w:tcW w:w="15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Рост (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см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)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Вес (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кг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)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Карпова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Ольга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1990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165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51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Чернов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Федор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1989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53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Естрина</w:t>
            </w:r>
            <w:proofErr w:type="spellEnd"/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Ольга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1991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161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48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Рубин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Никита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1990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178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60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Колотвин</w:t>
            </w:r>
            <w:proofErr w:type="spellEnd"/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Сергей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1991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172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58</w:t>
            </w:r>
          </w:p>
        </w:tc>
      </w:tr>
      <w:tr w:rsidR="006E723E" w:rsidRPr="00D701D7" w:rsidTr="0003692F">
        <w:trPr>
          <w:jc w:val="center"/>
        </w:trPr>
        <w:tc>
          <w:tcPr>
            <w:tcW w:w="1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Назарова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Анна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1989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170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49</w:t>
            </w:r>
          </w:p>
        </w:tc>
      </w:tr>
    </w:tbl>
    <w:p w:rsidR="006E723E" w:rsidRPr="00E16B7C" w:rsidRDefault="006E723E" w:rsidP="006E723E">
      <w:pPr>
        <w:ind w:firstLine="708"/>
        <w:jc w:val="both"/>
        <w:rPr>
          <w:rStyle w:val="c1"/>
          <w:rFonts w:eastAsia="Times New Roman"/>
          <w:bCs/>
          <w:lang w:eastAsia="ru-RU"/>
        </w:rPr>
      </w:pPr>
      <w:r w:rsidRPr="00D701D7">
        <w:rPr>
          <w:rFonts w:eastAsia="Times New Roman"/>
          <w:bCs/>
          <w:lang w:eastAsia="ru-RU"/>
        </w:rPr>
        <w:t>Сколько записей в данном фрагменте удовлетворяют условию: «(Имя= «Ольга») ИЛИ (Год рождения&gt;1989)»?</w:t>
      </w: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F4EA5" w:rsidRDefault="006F4EA5" w:rsidP="006E723E">
      <w:pPr>
        <w:pStyle w:val="c0"/>
        <w:shd w:val="clear" w:color="auto" w:fill="FFFFFF"/>
        <w:spacing w:before="0" w:beforeAutospacing="0" w:after="0" w:afterAutospacing="0"/>
        <w:ind w:firstLine="142"/>
        <w:rPr>
          <w:rStyle w:val="c1"/>
          <w:color w:val="000000"/>
        </w:rPr>
      </w:pPr>
    </w:p>
    <w:p w:rsidR="006E723E" w:rsidRPr="00D80998" w:rsidRDefault="006E723E" w:rsidP="006E723E">
      <w:pPr>
        <w:rPr>
          <w:b/>
        </w:rPr>
      </w:pPr>
      <w:r w:rsidRPr="00D80998">
        <w:rPr>
          <w:b/>
        </w:rPr>
        <w:t xml:space="preserve">Критерии оценивания: </w:t>
      </w:r>
    </w:p>
    <w:p w:rsidR="006E723E" w:rsidRPr="00D80998" w:rsidRDefault="006E723E" w:rsidP="006E723E">
      <w:r w:rsidRPr="00D80998">
        <w:t>20-18 - «5»</w:t>
      </w:r>
    </w:p>
    <w:p w:rsidR="006E723E" w:rsidRPr="00D80998" w:rsidRDefault="006E723E" w:rsidP="006E723E">
      <w:r w:rsidRPr="00D80998">
        <w:t>17-13  - «4»</w:t>
      </w:r>
    </w:p>
    <w:p w:rsidR="006E723E" w:rsidRDefault="006E723E" w:rsidP="006E723E">
      <w:r w:rsidRPr="00D80998">
        <w:t>12-8 – «3»</w:t>
      </w:r>
    </w:p>
    <w:p w:rsidR="006E723E" w:rsidRPr="00D80998" w:rsidRDefault="006E723E" w:rsidP="006E723E">
      <w:r>
        <w:t>8-0 – «2»</w:t>
      </w:r>
    </w:p>
    <w:p w:rsidR="006E723E" w:rsidRPr="00D80998" w:rsidRDefault="006E723E" w:rsidP="006E723E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color w:val="000000"/>
        </w:rPr>
      </w:pPr>
      <w:r w:rsidRPr="00D80998">
        <w:rPr>
          <w:rStyle w:val="c1"/>
          <w:b/>
          <w:color w:val="000000"/>
        </w:rPr>
        <w:t xml:space="preserve">Ответы: </w:t>
      </w:r>
    </w:p>
    <w:tbl>
      <w:tblPr>
        <w:tblStyle w:val="a6"/>
        <w:tblW w:w="0" w:type="auto"/>
        <w:tblInd w:w="502" w:type="dxa"/>
        <w:tblLook w:val="04A0" w:firstRow="1" w:lastRow="0" w:firstColumn="1" w:lastColumn="0" w:noHBand="0" w:noVBand="1"/>
      </w:tblPr>
      <w:tblGrid>
        <w:gridCol w:w="724"/>
        <w:gridCol w:w="355"/>
        <w:gridCol w:w="354"/>
        <w:gridCol w:w="354"/>
        <w:gridCol w:w="354"/>
        <w:gridCol w:w="354"/>
        <w:gridCol w:w="354"/>
        <w:gridCol w:w="354"/>
        <w:gridCol w:w="354"/>
        <w:gridCol w:w="354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6E723E" w:rsidRPr="00E16B7C" w:rsidTr="0003692F">
        <w:tc>
          <w:tcPr>
            <w:tcW w:w="72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№</w:t>
            </w:r>
          </w:p>
        </w:tc>
        <w:tc>
          <w:tcPr>
            <w:tcW w:w="355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2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3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5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6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7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8</w:t>
            </w:r>
          </w:p>
        </w:tc>
        <w:tc>
          <w:tcPr>
            <w:tcW w:w="354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9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10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11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12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13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14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15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16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17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18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19</w:t>
            </w:r>
          </w:p>
        </w:tc>
        <w:tc>
          <w:tcPr>
            <w:tcW w:w="456" w:type="dxa"/>
          </w:tcPr>
          <w:p w:rsidR="006E723E" w:rsidRPr="00E16B7C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/>
                <w:bCs/>
                <w:color w:val="000000"/>
              </w:rPr>
            </w:pPr>
            <w:r w:rsidRPr="00E16B7C">
              <w:rPr>
                <w:rStyle w:val="c1"/>
                <w:b/>
                <w:bCs/>
                <w:color w:val="000000"/>
              </w:rPr>
              <w:t>20</w:t>
            </w:r>
          </w:p>
        </w:tc>
      </w:tr>
      <w:tr w:rsidR="006E723E" w:rsidTr="0003692F">
        <w:tc>
          <w:tcPr>
            <w:tcW w:w="72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Вар</w:t>
            </w:r>
            <w:proofErr w:type="gramStart"/>
            <w:r>
              <w:rPr>
                <w:rStyle w:val="c1"/>
                <w:bCs/>
                <w:color w:val="000000"/>
              </w:rPr>
              <w:t>1</w:t>
            </w:r>
            <w:proofErr w:type="gramEnd"/>
          </w:p>
        </w:tc>
        <w:tc>
          <w:tcPr>
            <w:tcW w:w="355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1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1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1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456" w:type="dxa"/>
          </w:tcPr>
          <w:p w:rsidR="006E723E" w:rsidRDefault="00692C42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</w:tr>
      <w:tr w:rsidR="006E723E" w:rsidTr="0003692F">
        <w:tc>
          <w:tcPr>
            <w:tcW w:w="72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Вар</w:t>
            </w:r>
            <w:proofErr w:type="gramStart"/>
            <w:r>
              <w:rPr>
                <w:rStyle w:val="c1"/>
                <w:bCs/>
                <w:color w:val="000000"/>
              </w:rPr>
              <w:t>2</w:t>
            </w:r>
            <w:proofErr w:type="gramEnd"/>
          </w:p>
        </w:tc>
        <w:tc>
          <w:tcPr>
            <w:tcW w:w="355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1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354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456" w:type="dxa"/>
          </w:tcPr>
          <w:p w:rsidR="006E723E" w:rsidRDefault="00692C42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5</w:t>
            </w:r>
          </w:p>
        </w:tc>
        <w:tc>
          <w:tcPr>
            <w:tcW w:w="456" w:type="dxa"/>
          </w:tcPr>
          <w:p w:rsidR="006E723E" w:rsidRDefault="006E723E" w:rsidP="0003692F">
            <w:pPr>
              <w:pStyle w:val="c0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>
              <w:rPr>
                <w:rStyle w:val="c1"/>
                <w:bCs/>
                <w:color w:val="000000"/>
              </w:rPr>
              <w:t>4</w:t>
            </w:r>
          </w:p>
        </w:tc>
      </w:tr>
    </w:tbl>
    <w:p w:rsidR="0003692F" w:rsidRDefault="0003692F" w:rsidP="006E723E">
      <w:pPr>
        <w:pStyle w:val="c0"/>
        <w:shd w:val="clear" w:color="auto" w:fill="FFFFFF"/>
        <w:spacing w:before="0" w:beforeAutospacing="0" w:after="0" w:afterAutospacing="0"/>
        <w:ind w:left="502"/>
        <w:rPr>
          <w:rStyle w:val="c1"/>
          <w:bCs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left="502"/>
        <w:rPr>
          <w:rStyle w:val="c1"/>
          <w:bCs/>
          <w:color w:val="000000"/>
        </w:rPr>
      </w:pPr>
      <w:r>
        <w:rPr>
          <w:rStyle w:val="c1"/>
          <w:bCs/>
          <w:color w:val="000000"/>
        </w:rPr>
        <w:t xml:space="preserve">Ответ на задание 17 (вариант 1) </w:t>
      </w:r>
    </w:p>
    <w:tbl>
      <w:tblPr>
        <w:tblW w:w="0" w:type="auto"/>
        <w:jc w:val="center"/>
        <w:tblInd w:w="-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"/>
        <w:gridCol w:w="1247"/>
        <w:gridCol w:w="966"/>
        <w:gridCol w:w="1785"/>
        <w:gridCol w:w="900"/>
        <w:gridCol w:w="993"/>
      </w:tblGrid>
      <w:tr w:rsidR="006E723E" w:rsidRPr="00D701D7" w:rsidTr="0003692F">
        <w:trPr>
          <w:jc w:val="center"/>
        </w:trPr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Номер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Школа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proofErr w:type="spellStart"/>
            <w:r w:rsidRPr="00D701D7">
              <w:rPr>
                <w:rFonts w:eastAsia="Times New Roman"/>
                <w:lang w:eastAsia="ru-RU"/>
              </w:rPr>
              <w:t>Чичаев</w:t>
            </w:r>
            <w:proofErr w:type="spellEnd"/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Виктор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Борисович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Сапогова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Юлия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Александровна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67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Попов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Иван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Сергеевич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35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Воронов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Денис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Олегович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129</w:t>
            </w:r>
          </w:p>
        </w:tc>
      </w:tr>
    </w:tbl>
    <w:p w:rsidR="0003692F" w:rsidRDefault="0003692F" w:rsidP="006E723E">
      <w:pPr>
        <w:pStyle w:val="c0"/>
        <w:shd w:val="clear" w:color="auto" w:fill="FFFFFF"/>
        <w:spacing w:before="0" w:beforeAutospacing="0" w:after="0" w:afterAutospacing="0"/>
        <w:ind w:left="502"/>
        <w:rPr>
          <w:rStyle w:val="c1"/>
          <w:bCs/>
          <w:color w:val="000000"/>
        </w:rPr>
      </w:pPr>
    </w:p>
    <w:p w:rsidR="006E723E" w:rsidRDefault="006E723E" w:rsidP="006E723E">
      <w:pPr>
        <w:pStyle w:val="c0"/>
        <w:shd w:val="clear" w:color="auto" w:fill="FFFFFF"/>
        <w:spacing w:before="0" w:beforeAutospacing="0" w:after="0" w:afterAutospacing="0"/>
        <w:ind w:left="502"/>
        <w:rPr>
          <w:rStyle w:val="c1"/>
          <w:bCs/>
          <w:color w:val="000000"/>
        </w:rPr>
      </w:pPr>
      <w:r>
        <w:rPr>
          <w:rStyle w:val="c1"/>
          <w:bCs/>
          <w:color w:val="000000"/>
        </w:rPr>
        <w:t xml:space="preserve">Ответ на задание 17 (вариант 2) </w:t>
      </w:r>
    </w:p>
    <w:tbl>
      <w:tblPr>
        <w:tblW w:w="0" w:type="auto"/>
        <w:jc w:val="center"/>
        <w:tblInd w:w="-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"/>
        <w:gridCol w:w="1374"/>
        <w:gridCol w:w="1203"/>
        <w:gridCol w:w="1469"/>
        <w:gridCol w:w="900"/>
        <w:gridCol w:w="993"/>
      </w:tblGrid>
      <w:tr w:rsidR="006E723E" w:rsidRPr="00D701D7" w:rsidTr="0003692F">
        <w:trPr>
          <w:jc w:val="center"/>
        </w:trPr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Номер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4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Школа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Юсупов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Эльдар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Русланович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54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Смородина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Вероника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Дмитриевна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90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Сидоров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Антон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Николаевич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23</w:t>
            </w:r>
          </w:p>
        </w:tc>
      </w:tr>
      <w:tr w:rsidR="006E723E" w:rsidRPr="00D701D7" w:rsidTr="0003692F">
        <w:trPr>
          <w:jc w:val="center"/>
        </w:trPr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Лодкин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Егор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Алексеевич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23E" w:rsidRPr="00D701D7" w:rsidRDefault="006E723E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</w:tr>
    </w:tbl>
    <w:p w:rsidR="0003692F" w:rsidRDefault="0003692F" w:rsidP="0003692F">
      <w:pPr>
        <w:ind w:firstLine="426"/>
        <w:jc w:val="both"/>
        <w:rPr>
          <w:rFonts w:eastAsia="Times New Roman"/>
          <w:bCs/>
          <w:lang w:eastAsia="ru-RU"/>
        </w:rPr>
      </w:pPr>
    </w:p>
    <w:p w:rsidR="00E5263D" w:rsidRPr="00D701D7" w:rsidRDefault="0003692F" w:rsidP="0003692F">
      <w:pPr>
        <w:ind w:firstLine="426"/>
        <w:jc w:val="both"/>
        <w:rPr>
          <w:rFonts w:eastAsia="Times New Roman"/>
          <w:bCs/>
          <w:lang w:eastAsia="ru-RU"/>
        </w:rPr>
      </w:pPr>
      <w:r>
        <w:rPr>
          <w:rFonts w:eastAsia="Times New Roman"/>
          <w:bCs/>
          <w:lang w:eastAsia="ru-RU"/>
        </w:rPr>
        <w:t xml:space="preserve"> Ответ на задание 19 (вариант 1)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2068"/>
        <w:gridCol w:w="1760"/>
        <w:gridCol w:w="1914"/>
        <w:gridCol w:w="1915"/>
      </w:tblGrid>
      <w:tr w:rsidR="00E5263D" w:rsidRPr="00D701D7" w:rsidTr="0003692F">
        <w:trPr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263D" w:rsidRPr="00D701D7" w:rsidRDefault="00E5263D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п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/п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263D" w:rsidRPr="00D701D7" w:rsidRDefault="00E5263D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Наименование товара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263D" w:rsidRPr="00D701D7" w:rsidRDefault="00E5263D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Цена (руб.)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263D" w:rsidRPr="00D701D7" w:rsidRDefault="00E5263D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Количество (шт.)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263D" w:rsidRPr="00D701D7" w:rsidRDefault="00E5263D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Стоимость (руб.)</w:t>
            </w:r>
          </w:p>
        </w:tc>
      </w:tr>
      <w:tr w:rsidR="0003692F" w:rsidRPr="00D701D7" w:rsidTr="00E5263D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Колонки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2770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22620</w:t>
            </w:r>
          </w:p>
        </w:tc>
      </w:tr>
      <w:tr w:rsidR="0003692F" w:rsidRPr="00D701D7" w:rsidTr="00E5263D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Принтер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28800</w:t>
            </w:r>
          </w:p>
        </w:tc>
      </w:tr>
      <w:tr w:rsidR="0003692F" w:rsidRPr="00D701D7" w:rsidTr="00E5263D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 xml:space="preserve">Лампа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7680</w:t>
            </w:r>
          </w:p>
        </w:tc>
      </w:tr>
      <w:tr w:rsidR="0003692F" w:rsidRPr="00D701D7" w:rsidTr="00E5263D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Монитор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4654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15308</w:t>
            </w:r>
          </w:p>
        </w:tc>
      </w:tr>
      <w:tr w:rsidR="0003692F" w:rsidRPr="00D701D7" w:rsidTr="00E5263D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Клавиатура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1340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34840</w:t>
            </w:r>
          </w:p>
        </w:tc>
      </w:tr>
      <w:tr w:rsidR="0003692F" w:rsidRPr="00D701D7" w:rsidTr="00E5263D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Мышь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7990</w:t>
            </w:r>
          </w:p>
        </w:tc>
      </w:tr>
    </w:tbl>
    <w:p w:rsidR="0003692F" w:rsidRDefault="0003692F" w:rsidP="0003692F">
      <w:pPr>
        <w:ind w:firstLine="426"/>
        <w:jc w:val="both"/>
        <w:rPr>
          <w:rFonts w:eastAsia="Times New Roman"/>
          <w:bCs/>
          <w:lang w:eastAsia="ru-RU"/>
        </w:rPr>
      </w:pPr>
    </w:p>
    <w:p w:rsidR="0003692F" w:rsidRPr="00D701D7" w:rsidRDefault="0003692F" w:rsidP="0003692F">
      <w:pPr>
        <w:ind w:firstLine="426"/>
        <w:jc w:val="both"/>
        <w:rPr>
          <w:rFonts w:eastAsia="Times New Roman"/>
          <w:bCs/>
          <w:lang w:eastAsia="ru-RU"/>
        </w:rPr>
      </w:pPr>
      <w:r>
        <w:rPr>
          <w:rFonts w:eastAsia="Times New Roman"/>
          <w:bCs/>
          <w:lang w:eastAsia="ru-RU"/>
        </w:rPr>
        <w:t xml:space="preserve">Ответ на задание 19 (вариант 2)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2068"/>
        <w:gridCol w:w="1760"/>
        <w:gridCol w:w="1914"/>
        <w:gridCol w:w="1915"/>
      </w:tblGrid>
      <w:tr w:rsidR="0003692F" w:rsidRPr="00D701D7" w:rsidTr="0003692F">
        <w:trPr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D701D7">
              <w:rPr>
                <w:rFonts w:eastAsia="Times New Roman"/>
                <w:b/>
                <w:bCs/>
                <w:lang w:eastAsia="ru-RU"/>
              </w:rPr>
              <w:t>п</w:t>
            </w:r>
            <w:proofErr w:type="gramEnd"/>
            <w:r w:rsidRPr="00D701D7">
              <w:rPr>
                <w:rFonts w:eastAsia="Times New Roman"/>
                <w:b/>
                <w:bCs/>
                <w:lang w:eastAsia="ru-RU"/>
              </w:rPr>
              <w:t>/п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Наименование товара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Цена (руб.)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Количество (шт.)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b/>
                <w:lang w:eastAsia="ru-RU"/>
              </w:rPr>
            </w:pPr>
            <w:r w:rsidRPr="00D701D7">
              <w:rPr>
                <w:rFonts w:eastAsia="Times New Roman"/>
                <w:b/>
                <w:bCs/>
                <w:lang w:eastAsia="ru-RU"/>
              </w:rPr>
              <w:t>Стоимость (руб.)</w:t>
            </w:r>
          </w:p>
        </w:tc>
      </w:tr>
      <w:tr w:rsidR="0003692F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Одеяло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235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7990</w:t>
            </w:r>
          </w:p>
        </w:tc>
      </w:tr>
      <w:tr w:rsidR="0003692F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Картина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1340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34840</w:t>
            </w:r>
          </w:p>
        </w:tc>
      </w:tr>
      <w:tr w:rsidR="0003692F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Диван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7654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153080</w:t>
            </w:r>
          </w:p>
        </w:tc>
      </w:tr>
      <w:tr w:rsidR="0003692F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Лампа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480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7680</w:t>
            </w:r>
          </w:p>
        </w:tc>
      </w:tr>
      <w:tr w:rsidR="0003692F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Часы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28800</w:t>
            </w:r>
          </w:p>
        </w:tc>
      </w:tr>
      <w:tr w:rsidR="0003692F" w:rsidRPr="00D701D7" w:rsidTr="0003692F">
        <w:trPr>
          <w:jc w:val="center"/>
        </w:trPr>
        <w:tc>
          <w:tcPr>
            <w:tcW w:w="8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Ковер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2770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92F" w:rsidRPr="00D701D7" w:rsidRDefault="0003692F" w:rsidP="0003692F">
            <w:pPr>
              <w:rPr>
                <w:rFonts w:eastAsia="Times New Roman"/>
                <w:lang w:eastAsia="ru-RU"/>
              </w:rPr>
            </w:pPr>
            <w:r w:rsidRPr="00D701D7">
              <w:rPr>
                <w:rFonts w:eastAsia="Times New Roman"/>
                <w:lang w:eastAsia="ru-RU"/>
              </w:rPr>
              <w:t>22620</w:t>
            </w:r>
          </w:p>
        </w:tc>
      </w:tr>
    </w:tbl>
    <w:p w:rsidR="0003692F" w:rsidRDefault="0003692F" w:rsidP="0003692F"/>
    <w:sectPr w:rsidR="0003692F" w:rsidSect="0003692F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74D6"/>
    <w:multiLevelType w:val="hybridMultilevel"/>
    <w:tmpl w:val="52DA0C64"/>
    <w:lvl w:ilvl="0" w:tplc="E350061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A35F51"/>
    <w:multiLevelType w:val="hybridMultilevel"/>
    <w:tmpl w:val="5A46B7A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8F04849"/>
    <w:multiLevelType w:val="hybridMultilevel"/>
    <w:tmpl w:val="CB68144A"/>
    <w:lvl w:ilvl="0" w:tplc="A2868E62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2DC92734"/>
    <w:multiLevelType w:val="hybridMultilevel"/>
    <w:tmpl w:val="0ABC3B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125EC9"/>
    <w:multiLevelType w:val="hybridMultilevel"/>
    <w:tmpl w:val="62A4AAD4"/>
    <w:lvl w:ilvl="0" w:tplc="1B24BC1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2896410"/>
    <w:multiLevelType w:val="multilevel"/>
    <w:tmpl w:val="24D8D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F510ED"/>
    <w:multiLevelType w:val="hybridMultilevel"/>
    <w:tmpl w:val="1F26723C"/>
    <w:lvl w:ilvl="0" w:tplc="323A602E">
      <w:start w:val="1"/>
      <w:numFmt w:val="decimal"/>
      <w:lvlText w:val="%1)"/>
      <w:lvlJc w:val="left"/>
      <w:pPr>
        <w:ind w:left="12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">
    <w:nsid w:val="50644ED9"/>
    <w:multiLevelType w:val="hybridMultilevel"/>
    <w:tmpl w:val="149E5DAA"/>
    <w:lvl w:ilvl="0" w:tplc="DFFC46C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EE12F16"/>
    <w:multiLevelType w:val="hybridMultilevel"/>
    <w:tmpl w:val="4704F83E"/>
    <w:lvl w:ilvl="0" w:tplc="E32EEBEE">
      <w:start w:val="1"/>
      <w:numFmt w:val="decimal"/>
      <w:lvlText w:val="%1)"/>
      <w:lvlJc w:val="left"/>
      <w:pPr>
        <w:ind w:left="502" w:hanging="360"/>
      </w:pPr>
      <w:rPr>
        <w:rFonts w:ascii="OpenSans" w:hAnsi="OpenSans" w:hint="default"/>
        <w:color w:val="00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75" w:hanging="360"/>
      </w:pPr>
    </w:lvl>
    <w:lvl w:ilvl="2" w:tplc="0419001B" w:tentative="1">
      <w:start w:val="1"/>
      <w:numFmt w:val="lowerRoman"/>
      <w:lvlText w:val="%3."/>
      <w:lvlJc w:val="right"/>
      <w:pPr>
        <w:ind w:left="3295" w:hanging="180"/>
      </w:pPr>
    </w:lvl>
    <w:lvl w:ilvl="3" w:tplc="0419000F" w:tentative="1">
      <w:start w:val="1"/>
      <w:numFmt w:val="decimal"/>
      <w:lvlText w:val="%4."/>
      <w:lvlJc w:val="left"/>
      <w:pPr>
        <w:ind w:left="4015" w:hanging="360"/>
      </w:pPr>
    </w:lvl>
    <w:lvl w:ilvl="4" w:tplc="04190019" w:tentative="1">
      <w:start w:val="1"/>
      <w:numFmt w:val="lowerLetter"/>
      <w:lvlText w:val="%5."/>
      <w:lvlJc w:val="left"/>
      <w:pPr>
        <w:ind w:left="4735" w:hanging="360"/>
      </w:pPr>
    </w:lvl>
    <w:lvl w:ilvl="5" w:tplc="0419001B" w:tentative="1">
      <w:start w:val="1"/>
      <w:numFmt w:val="lowerRoman"/>
      <w:lvlText w:val="%6."/>
      <w:lvlJc w:val="right"/>
      <w:pPr>
        <w:ind w:left="5455" w:hanging="180"/>
      </w:pPr>
    </w:lvl>
    <w:lvl w:ilvl="6" w:tplc="0419000F" w:tentative="1">
      <w:start w:val="1"/>
      <w:numFmt w:val="decimal"/>
      <w:lvlText w:val="%7."/>
      <w:lvlJc w:val="left"/>
      <w:pPr>
        <w:ind w:left="6175" w:hanging="360"/>
      </w:pPr>
    </w:lvl>
    <w:lvl w:ilvl="7" w:tplc="04190019" w:tentative="1">
      <w:start w:val="1"/>
      <w:numFmt w:val="lowerLetter"/>
      <w:lvlText w:val="%8."/>
      <w:lvlJc w:val="left"/>
      <w:pPr>
        <w:ind w:left="6895" w:hanging="360"/>
      </w:pPr>
    </w:lvl>
    <w:lvl w:ilvl="8" w:tplc="0419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9">
    <w:nsid w:val="66867CDB"/>
    <w:multiLevelType w:val="multilevel"/>
    <w:tmpl w:val="61964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1"/>
  </w:num>
  <w:num w:numId="7">
    <w:abstractNumId w:val="9"/>
  </w:num>
  <w:num w:numId="8">
    <w:abstractNumId w:val="5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23E"/>
    <w:rsid w:val="0003692F"/>
    <w:rsid w:val="000C61BA"/>
    <w:rsid w:val="000C7FDD"/>
    <w:rsid w:val="003C0FC8"/>
    <w:rsid w:val="003C125A"/>
    <w:rsid w:val="00692C42"/>
    <w:rsid w:val="006E723E"/>
    <w:rsid w:val="006F4EA5"/>
    <w:rsid w:val="00944A9D"/>
    <w:rsid w:val="00E5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23E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2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E723E"/>
    <w:pPr>
      <w:spacing w:before="100" w:beforeAutospacing="1" w:after="100" w:afterAutospacing="1"/>
    </w:pPr>
    <w:rPr>
      <w:rFonts w:eastAsia="Times New Roman"/>
      <w:lang w:eastAsia="ru-RU"/>
    </w:rPr>
  </w:style>
  <w:style w:type="character" w:styleId="a5">
    <w:name w:val="Emphasis"/>
    <w:basedOn w:val="a0"/>
    <w:uiPriority w:val="20"/>
    <w:qFormat/>
    <w:rsid w:val="006E723E"/>
    <w:rPr>
      <w:i/>
      <w:iCs/>
    </w:rPr>
  </w:style>
  <w:style w:type="paragraph" w:customStyle="1" w:styleId="c0">
    <w:name w:val="c0"/>
    <w:basedOn w:val="a"/>
    <w:rsid w:val="006E723E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">
    <w:name w:val="c1"/>
    <w:basedOn w:val="a0"/>
    <w:rsid w:val="006E723E"/>
  </w:style>
  <w:style w:type="table" w:styleId="a6">
    <w:name w:val="Table Grid"/>
    <w:basedOn w:val="a1"/>
    <w:rsid w:val="006E72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23E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2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E723E"/>
    <w:pPr>
      <w:spacing w:before="100" w:beforeAutospacing="1" w:after="100" w:afterAutospacing="1"/>
    </w:pPr>
    <w:rPr>
      <w:rFonts w:eastAsia="Times New Roman"/>
      <w:lang w:eastAsia="ru-RU"/>
    </w:rPr>
  </w:style>
  <w:style w:type="character" w:styleId="a5">
    <w:name w:val="Emphasis"/>
    <w:basedOn w:val="a0"/>
    <w:uiPriority w:val="20"/>
    <w:qFormat/>
    <w:rsid w:val="006E723E"/>
    <w:rPr>
      <w:i/>
      <w:iCs/>
    </w:rPr>
  </w:style>
  <w:style w:type="paragraph" w:customStyle="1" w:styleId="c0">
    <w:name w:val="c0"/>
    <w:basedOn w:val="a"/>
    <w:rsid w:val="006E723E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">
    <w:name w:val="c1"/>
    <w:basedOn w:val="a0"/>
    <w:rsid w:val="006E723E"/>
  </w:style>
  <w:style w:type="table" w:styleId="a6">
    <w:name w:val="Table Grid"/>
    <w:basedOn w:val="a1"/>
    <w:rsid w:val="006E72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2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ndia.ru/text/category/bazi_dannih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1670</Words>
  <Characters>9525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Самала</dc:creator>
  <cp:lastModifiedBy>Татьяна Анисина</cp:lastModifiedBy>
  <cp:revision>10</cp:revision>
  <dcterms:created xsi:type="dcterms:W3CDTF">2016-09-13T14:15:00Z</dcterms:created>
  <dcterms:modified xsi:type="dcterms:W3CDTF">2016-09-20T17:13:00Z</dcterms:modified>
</cp:coreProperties>
</file>